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7D4D" w:rsidRDefault="00947D4D" w:rsidP="00947D4D">
      <w:pPr>
        <w:widowControl w:val="0"/>
        <w:suppressAutoHyphens/>
        <w:spacing w:after="0" w:line="100" w:lineRule="atLeast"/>
        <w:ind w:left="5529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</w:pPr>
      <w:r w:rsidRPr="009D1A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Приложение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 № 1</w:t>
      </w:r>
    </w:p>
    <w:p w:rsidR="00947D4D" w:rsidRDefault="00947D4D" w:rsidP="00947D4D">
      <w:pPr>
        <w:widowControl w:val="0"/>
        <w:suppressAutoHyphens/>
        <w:spacing w:after="0" w:line="100" w:lineRule="atLeast"/>
        <w:ind w:left="5529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</w:pPr>
      <w:r w:rsidRPr="009D1A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к приказу № 2а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 ОАО «Пятигорские электрические сети» </w:t>
      </w:r>
      <w:proofErr w:type="gramStart"/>
      <w:r w:rsidRPr="009D1A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от  01.01.2020</w:t>
      </w:r>
      <w:proofErr w:type="gramEnd"/>
      <w:r w:rsidRPr="009D1A2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 г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.</w:t>
      </w:r>
    </w:p>
    <w:p w:rsidR="00947D4D" w:rsidRPr="009D1A25" w:rsidRDefault="00947D4D" w:rsidP="00947D4D">
      <w:pPr>
        <w:widowControl w:val="0"/>
        <w:suppressAutoHyphens/>
        <w:spacing w:after="0" w:line="100" w:lineRule="atLeast"/>
        <w:ind w:left="5529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</w:pPr>
    </w:p>
    <w:p w:rsidR="00231CA6" w:rsidRPr="00231CA6" w:rsidRDefault="00231CA6" w:rsidP="00231CA6">
      <w:pPr>
        <w:tabs>
          <w:tab w:val="left" w:pos="3750"/>
        </w:tabs>
        <w:spacing w:after="0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31C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E21A8">
        <w:rPr>
          <w:rFonts w:ascii="Times New Roman" w:eastAsia="Calibri" w:hAnsi="Times New Roman" w:cs="Times New Roman"/>
          <w:b/>
          <w:sz w:val="28"/>
          <w:szCs w:val="28"/>
        </w:rPr>
        <w:t xml:space="preserve">ОТКРЫТОЕ </w:t>
      </w:r>
      <w:r w:rsidRPr="00231CA6">
        <w:rPr>
          <w:rFonts w:ascii="Times New Roman" w:eastAsia="Calibri" w:hAnsi="Times New Roman" w:cs="Times New Roman"/>
          <w:b/>
          <w:sz w:val="28"/>
          <w:szCs w:val="28"/>
        </w:rPr>
        <w:t>АКЦИОНЕРНОЕ ОБЩЕСТВО</w:t>
      </w:r>
    </w:p>
    <w:p w:rsidR="00231CA6" w:rsidRPr="00231CA6" w:rsidRDefault="00231CA6" w:rsidP="00231CA6">
      <w:pPr>
        <w:tabs>
          <w:tab w:val="left" w:pos="3750"/>
        </w:tabs>
        <w:spacing w:after="0"/>
        <w:ind w:left="-426" w:firstLine="1135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31CA6">
        <w:rPr>
          <w:rFonts w:ascii="Times New Roman" w:eastAsia="Calibri" w:hAnsi="Times New Roman" w:cs="Times New Roman"/>
          <w:b/>
          <w:sz w:val="28"/>
          <w:szCs w:val="28"/>
        </w:rPr>
        <w:t>«ПЯТИГОРСКИЕ ЭЛЕКТРИЧЕСКИЕ СЕТИ»</w:t>
      </w:r>
    </w:p>
    <w:p w:rsidR="00231CA6" w:rsidRPr="00231CA6" w:rsidRDefault="00231CA6" w:rsidP="00231CA6">
      <w:pPr>
        <w:tabs>
          <w:tab w:val="left" w:pos="3750"/>
        </w:tabs>
        <w:spacing w:after="0"/>
        <w:ind w:left="-426" w:firstLine="1135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1CA6" w:rsidRPr="00231CA6" w:rsidRDefault="00231CA6" w:rsidP="00231CA6">
      <w:pPr>
        <w:tabs>
          <w:tab w:val="left" w:pos="3750"/>
        </w:tabs>
        <w:spacing w:after="0"/>
        <w:ind w:left="-426" w:firstLine="1135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1CA6" w:rsidRPr="00231CA6" w:rsidRDefault="00231CA6" w:rsidP="00231CA6">
      <w:pPr>
        <w:tabs>
          <w:tab w:val="left" w:pos="3750"/>
        </w:tabs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1CA6" w:rsidRPr="00231CA6" w:rsidRDefault="00231CA6" w:rsidP="00231CA6">
      <w:pPr>
        <w:tabs>
          <w:tab w:val="left" w:pos="3750"/>
        </w:tabs>
        <w:spacing w:after="0"/>
        <w:ind w:left="-426" w:firstLine="1135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1CA6" w:rsidRPr="00231CA6" w:rsidRDefault="00231CA6" w:rsidP="00231CA6">
      <w:pPr>
        <w:tabs>
          <w:tab w:val="left" w:pos="375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231CA6" w:rsidRPr="00231CA6" w:rsidRDefault="00231CA6" w:rsidP="00231CA6">
      <w:pPr>
        <w:tabs>
          <w:tab w:val="left" w:pos="375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231CA6" w:rsidRPr="00231CA6" w:rsidRDefault="00231CA6" w:rsidP="00231CA6">
      <w:pPr>
        <w:tabs>
          <w:tab w:val="left" w:pos="375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231CA6" w:rsidRPr="00231CA6" w:rsidRDefault="00231CA6" w:rsidP="00231CA6">
      <w:pPr>
        <w:tabs>
          <w:tab w:val="left" w:pos="375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231CA6" w:rsidRPr="00231CA6" w:rsidRDefault="00231CA6" w:rsidP="00231CA6">
      <w:pPr>
        <w:tabs>
          <w:tab w:val="left" w:pos="3750"/>
        </w:tabs>
        <w:spacing w:after="0"/>
        <w:ind w:left="-426" w:firstLine="1135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231CA6">
        <w:rPr>
          <w:rFonts w:ascii="Times New Roman" w:eastAsia="Calibri" w:hAnsi="Times New Roman" w:cs="Times New Roman"/>
          <w:b/>
          <w:sz w:val="32"/>
          <w:szCs w:val="32"/>
        </w:rPr>
        <w:t xml:space="preserve">Стандарты качества обслуживания </w:t>
      </w:r>
    </w:p>
    <w:p w:rsidR="00231CA6" w:rsidRPr="00231CA6" w:rsidRDefault="00231CA6" w:rsidP="00231CA6">
      <w:pPr>
        <w:tabs>
          <w:tab w:val="left" w:pos="3750"/>
        </w:tabs>
        <w:spacing w:after="0"/>
        <w:ind w:left="-426" w:firstLine="1135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231CA6">
        <w:rPr>
          <w:rFonts w:ascii="Times New Roman" w:eastAsia="Calibri" w:hAnsi="Times New Roman" w:cs="Times New Roman"/>
          <w:b/>
          <w:sz w:val="32"/>
          <w:szCs w:val="32"/>
        </w:rPr>
        <w:t>потребителей (покупателей)</w:t>
      </w:r>
    </w:p>
    <w:p w:rsidR="00231CA6" w:rsidRPr="00231CA6" w:rsidRDefault="00231CA6" w:rsidP="00231CA6">
      <w:pPr>
        <w:tabs>
          <w:tab w:val="left" w:pos="3750"/>
        </w:tabs>
        <w:spacing w:after="0"/>
        <w:ind w:left="-426" w:firstLine="1135"/>
        <w:rPr>
          <w:rFonts w:ascii="Times New Roman" w:eastAsia="Calibri" w:hAnsi="Times New Roman" w:cs="Times New Roman"/>
          <w:sz w:val="28"/>
          <w:szCs w:val="28"/>
        </w:rPr>
      </w:pPr>
    </w:p>
    <w:p w:rsidR="00231CA6" w:rsidRPr="00231CA6" w:rsidRDefault="00231CA6" w:rsidP="00231CA6">
      <w:pPr>
        <w:tabs>
          <w:tab w:val="left" w:pos="3750"/>
        </w:tabs>
        <w:spacing w:after="0"/>
        <w:ind w:left="-426" w:firstLine="1135"/>
        <w:rPr>
          <w:rFonts w:ascii="Times New Roman" w:eastAsia="Calibri" w:hAnsi="Times New Roman" w:cs="Times New Roman"/>
          <w:sz w:val="28"/>
          <w:szCs w:val="28"/>
        </w:rPr>
      </w:pPr>
    </w:p>
    <w:p w:rsidR="00231CA6" w:rsidRPr="00231CA6" w:rsidRDefault="00231CA6" w:rsidP="00231CA6">
      <w:pPr>
        <w:tabs>
          <w:tab w:val="left" w:pos="3750"/>
        </w:tabs>
        <w:spacing w:after="0"/>
        <w:ind w:left="-426" w:firstLine="1135"/>
        <w:rPr>
          <w:rFonts w:ascii="Times New Roman" w:eastAsia="Calibri" w:hAnsi="Times New Roman" w:cs="Times New Roman"/>
          <w:sz w:val="28"/>
          <w:szCs w:val="28"/>
        </w:rPr>
      </w:pPr>
    </w:p>
    <w:p w:rsidR="00231CA6" w:rsidRPr="00231CA6" w:rsidRDefault="00231CA6" w:rsidP="00231CA6">
      <w:pPr>
        <w:tabs>
          <w:tab w:val="left" w:pos="375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231CA6" w:rsidRPr="00231CA6" w:rsidRDefault="00231CA6" w:rsidP="00231CA6">
      <w:pPr>
        <w:tabs>
          <w:tab w:val="left" w:pos="3750"/>
        </w:tabs>
        <w:spacing w:after="0"/>
        <w:ind w:left="-426" w:firstLine="1135"/>
        <w:rPr>
          <w:rFonts w:ascii="Times New Roman" w:eastAsia="Calibri" w:hAnsi="Times New Roman" w:cs="Times New Roman"/>
          <w:sz w:val="28"/>
          <w:szCs w:val="28"/>
        </w:rPr>
      </w:pPr>
    </w:p>
    <w:p w:rsidR="00231CA6" w:rsidRPr="00231CA6" w:rsidRDefault="00231CA6" w:rsidP="00231CA6">
      <w:pPr>
        <w:tabs>
          <w:tab w:val="left" w:pos="3750"/>
        </w:tabs>
        <w:spacing w:after="0"/>
        <w:ind w:left="-426" w:firstLine="1135"/>
        <w:rPr>
          <w:rFonts w:ascii="Times New Roman" w:eastAsia="Calibri" w:hAnsi="Times New Roman" w:cs="Times New Roman"/>
          <w:sz w:val="28"/>
          <w:szCs w:val="28"/>
        </w:rPr>
      </w:pPr>
    </w:p>
    <w:p w:rsidR="00231CA6" w:rsidRPr="00231CA6" w:rsidRDefault="00231CA6" w:rsidP="00231CA6">
      <w:pPr>
        <w:tabs>
          <w:tab w:val="left" w:pos="3750"/>
        </w:tabs>
        <w:spacing w:after="0"/>
        <w:ind w:left="-426" w:firstLine="1135"/>
        <w:rPr>
          <w:rFonts w:ascii="Times New Roman" w:eastAsia="Calibri" w:hAnsi="Times New Roman" w:cs="Times New Roman"/>
          <w:sz w:val="28"/>
          <w:szCs w:val="28"/>
        </w:rPr>
      </w:pPr>
    </w:p>
    <w:p w:rsidR="00231CA6" w:rsidRPr="00231CA6" w:rsidRDefault="00231CA6" w:rsidP="00231CA6">
      <w:pPr>
        <w:tabs>
          <w:tab w:val="left" w:pos="3750"/>
        </w:tabs>
        <w:spacing w:after="0"/>
        <w:ind w:left="-426" w:firstLine="1135"/>
        <w:rPr>
          <w:rFonts w:ascii="Times New Roman" w:eastAsia="Calibri" w:hAnsi="Times New Roman" w:cs="Times New Roman"/>
          <w:sz w:val="28"/>
          <w:szCs w:val="28"/>
        </w:rPr>
      </w:pPr>
    </w:p>
    <w:p w:rsidR="00231CA6" w:rsidRPr="00231CA6" w:rsidRDefault="00231CA6" w:rsidP="00231CA6">
      <w:pPr>
        <w:tabs>
          <w:tab w:val="left" w:pos="3750"/>
        </w:tabs>
        <w:spacing w:after="0"/>
        <w:ind w:left="-426" w:firstLine="1135"/>
        <w:rPr>
          <w:rFonts w:ascii="Times New Roman" w:eastAsia="Calibri" w:hAnsi="Times New Roman" w:cs="Times New Roman"/>
          <w:sz w:val="28"/>
          <w:szCs w:val="28"/>
        </w:rPr>
      </w:pPr>
    </w:p>
    <w:p w:rsidR="00231CA6" w:rsidRPr="00231CA6" w:rsidRDefault="00231CA6" w:rsidP="00231CA6">
      <w:pPr>
        <w:tabs>
          <w:tab w:val="left" w:pos="3750"/>
        </w:tabs>
        <w:spacing w:after="0"/>
        <w:ind w:left="-426" w:firstLine="1135"/>
        <w:rPr>
          <w:rFonts w:ascii="Times New Roman" w:eastAsia="Calibri" w:hAnsi="Times New Roman" w:cs="Times New Roman"/>
          <w:sz w:val="28"/>
          <w:szCs w:val="28"/>
        </w:rPr>
      </w:pPr>
    </w:p>
    <w:p w:rsidR="00231CA6" w:rsidRDefault="00231CA6" w:rsidP="00231CA6">
      <w:pPr>
        <w:tabs>
          <w:tab w:val="left" w:pos="3750"/>
        </w:tabs>
        <w:spacing w:after="0"/>
        <w:ind w:left="-426" w:firstLine="1135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E21A8" w:rsidRDefault="001E21A8" w:rsidP="00231CA6">
      <w:pPr>
        <w:tabs>
          <w:tab w:val="left" w:pos="3750"/>
        </w:tabs>
        <w:spacing w:after="0"/>
        <w:ind w:left="-426" w:firstLine="1135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E21A8" w:rsidRDefault="001E21A8" w:rsidP="00231CA6">
      <w:pPr>
        <w:tabs>
          <w:tab w:val="left" w:pos="3750"/>
        </w:tabs>
        <w:spacing w:after="0"/>
        <w:ind w:left="-426" w:firstLine="1135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E21A8" w:rsidRDefault="001E21A8" w:rsidP="00231CA6">
      <w:pPr>
        <w:tabs>
          <w:tab w:val="left" w:pos="3750"/>
        </w:tabs>
        <w:spacing w:after="0"/>
        <w:ind w:left="-426" w:firstLine="1135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E21A8" w:rsidRDefault="001E21A8" w:rsidP="00231CA6">
      <w:pPr>
        <w:tabs>
          <w:tab w:val="left" w:pos="3750"/>
        </w:tabs>
        <w:spacing w:after="0"/>
        <w:ind w:left="-426" w:firstLine="1135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E21A8" w:rsidRDefault="001E21A8" w:rsidP="00231CA6">
      <w:pPr>
        <w:tabs>
          <w:tab w:val="left" w:pos="3750"/>
        </w:tabs>
        <w:spacing w:after="0"/>
        <w:ind w:left="-426" w:firstLine="1135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E21A8" w:rsidRDefault="001E21A8" w:rsidP="00231CA6">
      <w:pPr>
        <w:tabs>
          <w:tab w:val="left" w:pos="3750"/>
        </w:tabs>
        <w:spacing w:after="0"/>
        <w:ind w:left="-426" w:firstLine="1135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E21A8" w:rsidRDefault="001E21A8" w:rsidP="00231CA6">
      <w:pPr>
        <w:tabs>
          <w:tab w:val="left" w:pos="3750"/>
        </w:tabs>
        <w:spacing w:after="0"/>
        <w:ind w:left="-426" w:firstLine="1135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E21A8" w:rsidRDefault="001E21A8" w:rsidP="00231CA6">
      <w:pPr>
        <w:tabs>
          <w:tab w:val="left" w:pos="3750"/>
        </w:tabs>
        <w:spacing w:after="0"/>
        <w:ind w:left="-426" w:firstLine="1135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E3A31" w:rsidRDefault="003E3A31" w:rsidP="00231CA6">
      <w:pPr>
        <w:tabs>
          <w:tab w:val="left" w:pos="3750"/>
        </w:tabs>
        <w:spacing w:after="0"/>
        <w:ind w:left="-426" w:firstLine="1135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F25AF" w:rsidRDefault="00AF25AF" w:rsidP="00231CA6">
      <w:pPr>
        <w:tabs>
          <w:tab w:val="left" w:pos="3750"/>
        </w:tabs>
        <w:spacing w:after="0"/>
        <w:ind w:left="-426" w:firstLine="1135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F25AF" w:rsidRPr="00231CA6" w:rsidRDefault="00AF25AF" w:rsidP="00231CA6">
      <w:pPr>
        <w:tabs>
          <w:tab w:val="left" w:pos="3750"/>
        </w:tabs>
        <w:spacing w:after="0"/>
        <w:ind w:left="-426" w:firstLine="1135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1CA6" w:rsidRPr="00231CA6" w:rsidRDefault="00231CA6" w:rsidP="00231CA6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1CA6" w:rsidRPr="00231CA6" w:rsidRDefault="00231CA6" w:rsidP="00231CA6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31CA6">
        <w:rPr>
          <w:rFonts w:ascii="Times New Roman" w:eastAsia="Calibri" w:hAnsi="Times New Roman" w:cs="Times New Roman"/>
          <w:b/>
          <w:sz w:val="28"/>
          <w:szCs w:val="28"/>
        </w:rPr>
        <w:t>г. Пятигорск</w:t>
      </w:r>
    </w:p>
    <w:p w:rsidR="00231CA6" w:rsidRPr="00231CA6" w:rsidRDefault="00231CA6" w:rsidP="00231CA6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31CA6">
        <w:rPr>
          <w:rFonts w:ascii="Times New Roman" w:eastAsia="Calibri" w:hAnsi="Times New Roman" w:cs="Times New Roman"/>
          <w:b/>
          <w:sz w:val="28"/>
          <w:szCs w:val="28"/>
        </w:rPr>
        <w:lastRenderedPageBreak/>
        <w:t>2020 год</w:t>
      </w:r>
    </w:p>
    <w:p w:rsidR="00231CA6" w:rsidRDefault="00231CA6" w:rsidP="00504A3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1CA6" w:rsidRDefault="00231CA6" w:rsidP="00504A3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3902" w:rsidRDefault="00B13902" w:rsidP="00822FB1">
      <w:pPr>
        <w:rPr>
          <w:rFonts w:ascii="Times New Roman" w:hAnsi="Times New Roman" w:cs="Times New Roman"/>
          <w:b/>
          <w:sz w:val="28"/>
          <w:szCs w:val="28"/>
        </w:rPr>
      </w:pPr>
    </w:p>
    <w:p w:rsidR="00B13902" w:rsidRPr="00822FB1" w:rsidRDefault="00B13902" w:rsidP="00822FB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B1390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СОДЕРЖАНИЕ</w:t>
      </w:r>
    </w:p>
    <w:p w:rsidR="00B13902" w:rsidRPr="00B13902" w:rsidRDefault="00B13902" w:rsidP="00CE0CEE">
      <w:pPr>
        <w:numPr>
          <w:ilvl w:val="0"/>
          <w:numId w:val="25"/>
        </w:numPr>
        <w:tabs>
          <w:tab w:val="num" w:pos="0"/>
          <w:tab w:val="left" w:pos="426"/>
        </w:tabs>
        <w:suppressAutoHyphens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B139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Общие</w:t>
      </w:r>
      <w:r w:rsidR="00822FB1"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 xml:space="preserve"> </w:t>
      </w:r>
      <w:r w:rsidRPr="00B139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положения……………………………………………</w:t>
      </w:r>
      <w:r w:rsidR="00CE0CEE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…………</w:t>
      </w:r>
      <w:r w:rsidR="008E5AB8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…… </w:t>
      </w:r>
      <w:r w:rsidR="00231CA6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3</w:t>
      </w:r>
    </w:p>
    <w:p w:rsidR="00B13902" w:rsidRPr="00B13902" w:rsidRDefault="00B13902" w:rsidP="00CE0CEE">
      <w:pPr>
        <w:numPr>
          <w:ilvl w:val="0"/>
          <w:numId w:val="25"/>
        </w:numPr>
        <w:tabs>
          <w:tab w:val="num" w:pos="426"/>
        </w:tabs>
        <w:suppressAutoHyphens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B139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Цели и</w:t>
      </w:r>
      <w:r w:rsidR="00822FB1"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 xml:space="preserve"> </w:t>
      </w:r>
      <w:r w:rsidRPr="00B139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задачи…………………………………………………</w:t>
      </w:r>
      <w:r w:rsidR="008E5AB8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……</w:t>
      </w:r>
      <w:r w:rsidRPr="00B139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………....</w:t>
      </w:r>
      <w:r w:rsidR="008E5AB8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</w:t>
      </w:r>
      <w:r w:rsidRPr="00B139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4</w:t>
      </w:r>
    </w:p>
    <w:p w:rsidR="00B13902" w:rsidRPr="00B13902" w:rsidRDefault="00B13902" w:rsidP="00CE0CEE">
      <w:pPr>
        <w:numPr>
          <w:ilvl w:val="0"/>
          <w:numId w:val="25"/>
        </w:numPr>
        <w:tabs>
          <w:tab w:val="num" w:pos="426"/>
        </w:tabs>
        <w:suppressAutoHyphens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B139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Принципы взаимодействия с</w:t>
      </w:r>
      <w:r w:rsidR="00822FB1"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 xml:space="preserve"> </w:t>
      </w:r>
      <w:r w:rsidRPr="00B139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потребителями……………</w:t>
      </w:r>
      <w:proofErr w:type="gramStart"/>
      <w:r w:rsidR="00CE0CEE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…...</w:t>
      </w:r>
      <w:r w:rsidRPr="00B139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.</w:t>
      </w:r>
      <w:proofErr w:type="gramEnd"/>
      <w:r w:rsidRPr="00B139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……………..4</w:t>
      </w:r>
    </w:p>
    <w:p w:rsidR="00B13902" w:rsidRPr="00B13902" w:rsidRDefault="00B13902" w:rsidP="00CE0CEE">
      <w:pPr>
        <w:numPr>
          <w:ilvl w:val="0"/>
          <w:numId w:val="25"/>
        </w:numPr>
        <w:tabs>
          <w:tab w:val="num" w:pos="426"/>
        </w:tabs>
        <w:suppressAutoHyphens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B139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Организационное</w:t>
      </w:r>
      <w:r w:rsidR="00822FB1">
        <w:rPr>
          <w:rFonts w:ascii="Times New Roman" w:eastAsia="Times New Roman" w:hAnsi="Times New Roman" w:cs="Times New Roman"/>
          <w:bCs/>
          <w:sz w:val="28"/>
          <w:szCs w:val="28"/>
          <w:lang w:val="en-US" w:eastAsia="zh-CN"/>
        </w:rPr>
        <w:t xml:space="preserve"> </w:t>
      </w:r>
      <w:r w:rsidRPr="00B139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обеспечение……………………………………</w:t>
      </w:r>
      <w:proofErr w:type="gramStart"/>
      <w:r w:rsidRPr="00B139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…</w:t>
      </w:r>
      <w:r w:rsidR="00CE0CEE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….</w:t>
      </w:r>
      <w:proofErr w:type="gramEnd"/>
      <w:r w:rsidRPr="00B139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……5</w:t>
      </w:r>
    </w:p>
    <w:p w:rsidR="00B13902" w:rsidRPr="00B13902" w:rsidRDefault="00B13902" w:rsidP="00CE0CEE">
      <w:pPr>
        <w:numPr>
          <w:ilvl w:val="0"/>
          <w:numId w:val="25"/>
        </w:numPr>
        <w:tabs>
          <w:tab w:val="num" w:pos="426"/>
        </w:tabs>
        <w:suppressAutoHyphens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B139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Основные критерии и параметры взаимодействия с потребителями</w:t>
      </w:r>
      <w:r w:rsidR="00CE0CEE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…</w:t>
      </w:r>
      <w:proofErr w:type="gramStart"/>
      <w:r w:rsidR="00CE0CEE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...</w:t>
      </w:r>
      <w:r w:rsidRPr="00B139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….</w:t>
      </w:r>
      <w:proofErr w:type="gramEnd"/>
      <w:r w:rsidR="00CE0CEE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5</w:t>
      </w:r>
    </w:p>
    <w:p w:rsidR="00B13902" w:rsidRPr="00B13902" w:rsidRDefault="00B13902" w:rsidP="00CE0CEE">
      <w:pPr>
        <w:numPr>
          <w:ilvl w:val="0"/>
          <w:numId w:val="25"/>
        </w:numPr>
        <w:tabs>
          <w:tab w:val="num" w:pos="426"/>
        </w:tabs>
        <w:suppressAutoHyphens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B139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lastRenderedPageBreak/>
        <w:t>Организация очного обслуживания…………………………………</w:t>
      </w:r>
      <w:proofErr w:type="gramStart"/>
      <w:r w:rsidRPr="00B139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…</w:t>
      </w:r>
      <w:r w:rsidR="008E5AB8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….</w:t>
      </w:r>
      <w:proofErr w:type="gramEnd"/>
      <w:r w:rsidRPr="00B139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…</w:t>
      </w:r>
      <w:r w:rsidR="00CE0CEE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7</w:t>
      </w:r>
    </w:p>
    <w:p w:rsidR="00B13902" w:rsidRPr="00B13902" w:rsidRDefault="00B13902" w:rsidP="00CE0CEE">
      <w:pPr>
        <w:numPr>
          <w:ilvl w:val="1"/>
          <w:numId w:val="25"/>
        </w:numPr>
        <w:tabs>
          <w:tab w:val="num" w:pos="426"/>
        </w:tabs>
        <w:suppressAutoHyphens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B13902">
        <w:rPr>
          <w:rFonts w:ascii="Times New Roman" w:eastAsia="Times New Roman" w:hAnsi="Times New Roman" w:cs="Times New Roman"/>
          <w:sz w:val="28"/>
          <w:szCs w:val="24"/>
          <w:lang w:eastAsia="zh-CN"/>
        </w:rPr>
        <w:t>Требования к помещениям для приема потребителей…</w:t>
      </w:r>
      <w:r w:rsidR="008E5AB8">
        <w:rPr>
          <w:rFonts w:ascii="Times New Roman" w:eastAsia="Times New Roman" w:hAnsi="Times New Roman" w:cs="Times New Roman"/>
          <w:sz w:val="28"/>
          <w:szCs w:val="24"/>
          <w:lang w:eastAsia="zh-CN"/>
        </w:rPr>
        <w:t>…………</w:t>
      </w:r>
      <w:r w:rsidRPr="00B13902">
        <w:rPr>
          <w:rFonts w:ascii="Times New Roman" w:eastAsia="Times New Roman" w:hAnsi="Times New Roman" w:cs="Times New Roman"/>
          <w:sz w:val="28"/>
          <w:szCs w:val="24"/>
          <w:lang w:eastAsia="zh-CN"/>
        </w:rPr>
        <w:t>…………</w:t>
      </w:r>
      <w:r w:rsidR="00CE0CEE">
        <w:rPr>
          <w:rFonts w:ascii="Times New Roman" w:eastAsia="Times New Roman" w:hAnsi="Times New Roman" w:cs="Times New Roman"/>
          <w:sz w:val="28"/>
          <w:szCs w:val="24"/>
          <w:lang w:eastAsia="zh-CN"/>
        </w:rPr>
        <w:t>7</w:t>
      </w:r>
    </w:p>
    <w:p w:rsidR="00B13902" w:rsidRPr="00B13902" w:rsidRDefault="00B13902" w:rsidP="00CE0CEE">
      <w:pPr>
        <w:numPr>
          <w:ilvl w:val="1"/>
          <w:numId w:val="25"/>
        </w:numPr>
        <w:tabs>
          <w:tab w:val="num" w:pos="426"/>
        </w:tabs>
        <w:suppressAutoHyphens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B13902">
        <w:rPr>
          <w:rFonts w:ascii="Times New Roman" w:eastAsia="Times New Roman" w:hAnsi="Times New Roman" w:cs="Times New Roman"/>
          <w:sz w:val="28"/>
          <w:szCs w:val="24"/>
          <w:lang w:eastAsia="zh-CN"/>
        </w:rPr>
        <w:t>Требования к персоналу, осуществляющему прием потребителей</w:t>
      </w:r>
      <w:r w:rsidR="008E5AB8">
        <w:rPr>
          <w:rFonts w:ascii="Times New Roman" w:eastAsia="Times New Roman" w:hAnsi="Times New Roman" w:cs="Times New Roman"/>
          <w:sz w:val="28"/>
          <w:szCs w:val="24"/>
          <w:lang w:eastAsia="zh-CN"/>
        </w:rPr>
        <w:t>…</w:t>
      </w:r>
      <w:proofErr w:type="gramStart"/>
      <w:r w:rsidR="008E5AB8">
        <w:rPr>
          <w:rFonts w:ascii="Times New Roman" w:eastAsia="Times New Roman" w:hAnsi="Times New Roman" w:cs="Times New Roman"/>
          <w:sz w:val="28"/>
          <w:szCs w:val="24"/>
          <w:lang w:eastAsia="zh-CN"/>
        </w:rPr>
        <w:t>……</w:t>
      </w:r>
      <w:r w:rsidRPr="00B13902">
        <w:rPr>
          <w:rFonts w:ascii="Times New Roman" w:eastAsia="Times New Roman" w:hAnsi="Times New Roman" w:cs="Times New Roman"/>
          <w:sz w:val="28"/>
          <w:szCs w:val="24"/>
          <w:lang w:eastAsia="zh-CN"/>
        </w:rPr>
        <w:t>.</w:t>
      </w:r>
      <w:proofErr w:type="gramEnd"/>
      <w:r w:rsidR="005B7AF3">
        <w:rPr>
          <w:rFonts w:ascii="Times New Roman" w:eastAsia="Times New Roman" w:hAnsi="Times New Roman" w:cs="Times New Roman"/>
          <w:sz w:val="28"/>
          <w:szCs w:val="24"/>
          <w:lang w:eastAsia="zh-CN"/>
        </w:rPr>
        <w:t>.</w:t>
      </w:r>
      <w:r w:rsidR="008E5AB8">
        <w:rPr>
          <w:rFonts w:ascii="Times New Roman" w:eastAsia="Times New Roman" w:hAnsi="Times New Roman" w:cs="Times New Roman"/>
          <w:sz w:val="28"/>
          <w:szCs w:val="24"/>
          <w:lang w:eastAsia="zh-CN"/>
        </w:rPr>
        <w:t>8</w:t>
      </w:r>
    </w:p>
    <w:p w:rsidR="00B13902" w:rsidRPr="00B13902" w:rsidRDefault="00B13902" w:rsidP="00CE0CEE">
      <w:pPr>
        <w:numPr>
          <w:ilvl w:val="1"/>
          <w:numId w:val="25"/>
        </w:numPr>
        <w:tabs>
          <w:tab w:val="num" w:pos="426"/>
        </w:tabs>
        <w:suppressAutoHyphens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B13902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Организация приема </w:t>
      </w:r>
      <w:proofErr w:type="gramStart"/>
      <w:r w:rsidRPr="00B13902">
        <w:rPr>
          <w:rFonts w:ascii="Times New Roman" w:eastAsia="Times New Roman" w:hAnsi="Times New Roman" w:cs="Times New Roman"/>
          <w:sz w:val="28"/>
          <w:szCs w:val="24"/>
          <w:lang w:eastAsia="zh-CN"/>
        </w:rPr>
        <w:t>потребителей….</w:t>
      </w:r>
      <w:proofErr w:type="gramEnd"/>
      <w:r w:rsidRPr="00B13902">
        <w:rPr>
          <w:rFonts w:ascii="Times New Roman" w:eastAsia="Times New Roman" w:hAnsi="Times New Roman" w:cs="Times New Roman"/>
          <w:sz w:val="28"/>
          <w:szCs w:val="24"/>
          <w:lang w:eastAsia="zh-CN"/>
        </w:rPr>
        <w:t>…………………</w:t>
      </w:r>
      <w:r w:rsidR="008E5AB8">
        <w:rPr>
          <w:rFonts w:ascii="Times New Roman" w:eastAsia="Times New Roman" w:hAnsi="Times New Roman" w:cs="Times New Roman"/>
          <w:sz w:val="28"/>
          <w:szCs w:val="24"/>
          <w:lang w:eastAsia="zh-CN"/>
        </w:rPr>
        <w:t>………………….</w:t>
      </w:r>
      <w:r w:rsidRPr="00B13902">
        <w:rPr>
          <w:rFonts w:ascii="Times New Roman" w:eastAsia="Times New Roman" w:hAnsi="Times New Roman" w:cs="Times New Roman"/>
          <w:sz w:val="28"/>
          <w:szCs w:val="24"/>
          <w:lang w:eastAsia="zh-CN"/>
        </w:rPr>
        <w:t>…</w:t>
      </w:r>
      <w:r w:rsidR="008E5AB8">
        <w:rPr>
          <w:rFonts w:ascii="Times New Roman" w:eastAsia="Times New Roman" w:hAnsi="Times New Roman" w:cs="Times New Roman"/>
          <w:sz w:val="28"/>
          <w:szCs w:val="24"/>
          <w:lang w:eastAsia="zh-CN"/>
        </w:rPr>
        <w:t>9</w:t>
      </w:r>
    </w:p>
    <w:p w:rsidR="00B13902" w:rsidRPr="00B13902" w:rsidRDefault="00B13902" w:rsidP="00CE0CEE">
      <w:pPr>
        <w:numPr>
          <w:ilvl w:val="1"/>
          <w:numId w:val="25"/>
        </w:numPr>
        <w:tabs>
          <w:tab w:val="num" w:pos="426"/>
        </w:tabs>
        <w:suppressAutoHyphens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B13902">
        <w:rPr>
          <w:rFonts w:ascii="Times New Roman" w:eastAsia="Times New Roman" w:hAnsi="Times New Roman" w:cs="Times New Roman"/>
          <w:sz w:val="28"/>
          <w:szCs w:val="24"/>
          <w:lang w:eastAsia="zh-CN"/>
        </w:rPr>
        <w:t>Принципы урегулирования конфликтов………………………</w:t>
      </w:r>
      <w:r w:rsidR="008E5AB8">
        <w:rPr>
          <w:rFonts w:ascii="Times New Roman" w:eastAsia="Times New Roman" w:hAnsi="Times New Roman" w:cs="Times New Roman"/>
          <w:sz w:val="28"/>
          <w:szCs w:val="24"/>
          <w:lang w:eastAsia="zh-CN"/>
        </w:rPr>
        <w:t>………</w:t>
      </w:r>
      <w:proofErr w:type="gramStart"/>
      <w:r w:rsidR="008E5AB8">
        <w:rPr>
          <w:rFonts w:ascii="Times New Roman" w:eastAsia="Times New Roman" w:hAnsi="Times New Roman" w:cs="Times New Roman"/>
          <w:sz w:val="28"/>
          <w:szCs w:val="24"/>
          <w:lang w:eastAsia="zh-CN"/>
        </w:rPr>
        <w:t>...</w:t>
      </w:r>
      <w:r w:rsidRPr="00B13902">
        <w:rPr>
          <w:rFonts w:ascii="Times New Roman" w:eastAsia="Times New Roman" w:hAnsi="Times New Roman" w:cs="Times New Roman"/>
          <w:sz w:val="28"/>
          <w:szCs w:val="24"/>
          <w:lang w:eastAsia="zh-CN"/>
        </w:rPr>
        <w:t>….</w:t>
      </w:r>
      <w:proofErr w:type="gramEnd"/>
      <w:r w:rsidR="008E5AB8">
        <w:rPr>
          <w:rFonts w:ascii="Times New Roman" w:eastAsia="Times New Roman" w:hAnsi="Times New Roman" w:cs="Times New Roman"/>
          <w:sz w:val="28"/>
          <w:szCs w:val="24"/>
          <w:lang w:eastAsia="zh-CN"/>
        </w:rPr>
        <w:t>10</w:t>
      </w:r>
    </w:p>
    <w:p w:rsidR="00B13902" w:rsidRPr="00B13902" w:rsidRDefault="00B13902" w:rsidP="00CE0CEE">
      <w:pPr>
        <w:numPr>
          <w:ilvl w:val="0"/>
          <w:numId w:val="25"/>
        </w:numPr>
        <w:tabs>
          <w:tab w:val="num" w:pos="426"/>
        </w:tabs>
        <w:suppressAutoHyphens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B139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Организация з</w:t>
      </w:r>
      <w:r w:rsidR="001E21A8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ао</w:t>
      </w:r>
      <w:r w:rsidRPr="00B139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чного обслуживания……………………………</w:t>
      </w:r>
      <w:proofErr w:type="gramStart"/>
      <w:r w:rsidRPr="00B139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…</w:t>
      </w:r>
      <w:r w:rsidR="008E5AB8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….</w:t>
      </w:r>
      <w:proofErr w:type="gramEnd"/>
      <w:r w:rsidRPr="00B139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…...</w:t>
      </w:r>
      <w:r w:rsidR="008E5AB8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10</w:t>
      </w:r>
    </w:p>
    <w:p w:rsidR="00B13902" w:rsidRPr="008E5AB8" w:rsidRDefault="00B13902" w:rsidP="00CE0CEE">
      <w:pPr>
        <w:numPr>
          <w:ilvl w:val="1"/>
          <w:numId w:val="25"/>
        </w:numPr>
        <w:tabs>
          <w:tab w:val="num" w:pos="426"/>
        </w:tabs>
        <w:suppressAutoHyphens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B13902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Порядок </w:t>
      </w:r>
      <w:r w:rsidR="00E7253D" w:rsidRPr="00B13902">
        <w:rPr>
          <w:rFonts w:ascii="Times New Roman" w:eastAsia="Times New Roman" w:hAnsi="Times New Roman" w:cs="Times New Roman"/>
          <w:sz w:val="28"/>
          <w:szCs w:val="24"/>
          <w:lang w:eastAsia="zh-CN"/>
        </w:rPr>
        <w:t>з</w:t>
      </w:r>
      <w:r w:rsidR="00E7253D">
        <w:rPr>
          <w:rFonts w:ascii="Times New Roman" w:eastAsia="Times New Roman" w:hAnsi="Times New Roman" w:cs="Times New Roman"/>
          <w:sz w:val="28"/>
          <w:szCs w:val="24"/>
          <w:lang w:eastAsia="zh-CN"/>
        </w:rPr>
        <w:t>аоч</w:t>
      </w:r>
      <w:r w:rsidR="00E7253D" w:rsidRPr="00B13902">
        <w:rPr>
          <w:rFonts w:ascii="Times New Roman" w:eastAsia="Times New Roman" w:hAnsi="Times New Roman" w:cs="Times New Roman"/>
          <w:sz w:val="28"/>
          <w:szCs w:val="24"/>
          <w:lang w:eastAsia="zh-CN"/>
        </w:rPr>
        <w:t>ного</w:t>
      </w:r>
      <w:r w:rsidRPr="00B13902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обслуживания потребителей посредством </w:t>
      </w:r>
      <w:r w:rsidRPr="008E5AB8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телефонной </w:t>
      </w:r>
      <w:proofErr w:type="gramStart"/>
      <w:r w:rsidRPr="008E5AB8">
        <w:rPr>
          <w:rFonts w:ascii="Times New Roman" w:eastAsia="Times New Roman" w:hAnsi="Times New Roman" w:cs="Times New Roman"/>
          <w:sz w:val="28"/>
          <w:szCs w:val="24"/>
          <w:lang w:eastAsia="zh-CN"/>
        </w:rPr>
        <w:lastRenderedPageBreak/>
        <w:t>связи..</w:t>
      </w:r>
      <w:proofErr w:type="gramEnd"/>
      <w:r w:rsidRPr="008E5AB8">
        <w:rPr>
          <w:rFonts w:ascii="Times New Roman" w:eastAsia="Times New Roman" w:hAnsi="Times New Roman" w:cs="Times New Roman"/>
          <w:sz w:val="28"/>
          <w:szCs w:val="24"/>
          <w:lang w:eastAsia="zh-CN"/>
        </w:rPr>
        <w:t>…………………………………………………</w:t>
      </w:r>
      <w:r w:rsidR="008E5AB8">
        <w:rPr>
          <w:rFonts w:ascii="Times New Roman" w:eastAsia="Times New Roman" w:hAnsi="Times New Roman" w:cs="Times New Roman"/>
          <w:sz w:val="28"/>
          <w:szCs w:val="24"/>
          <w:lang w:eastAsia="zh-CN"/>
        </w:rPr>
        <w:t>…………………………..</w:t>
      </w:r>
      <w:r w:rsidR="008E5AB8" w:rsidRPr="008E5AB8">
        <w:rPr>
          <w:rFonts w:ascii="Times New Roman" w:eastAsia="Times New Roman" w:hAnsi="Times New Roman" w:cs="Times New Roman"/>
          <w:sz w:val="28"/>
          <w:szCs w:val="24"/>
          <w:lang w:eastAsia="zh-CN"/>
        </w:rPr>
        <w:t>10</w:t>
      </w:r>
    </w:p>
    <w:p w:rsidR="00B13902" w:rsidRPr="00B13902" w:rsidRDefault="00B13902" w:rsidP="00CE0CEE">
      <w:pPr>
        <w:numPr>
          <w:ilvl w:val="1"/>
          <w:numId w:val="25"/>
        </w:numPr>
        <w:tabs>
          <w:tab w:val="num" w:pos="426"/>
        </w:tabs>
        <w:suppressAutoHyphens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B13902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Порядок </w:t>
      </w:r>
      <w:r w:rsidR="00E7253D" w:rsidRPr="00B13902">
        <w:rPr>
          <w:rFonts w:ascii="Times New Roman" w:eastAsia="Times New Roman" w:hAnsi="Times New Roman" w:cs="Times New Roman"/>
          <w:sz w:val="28"/>
          <w:szCs w:val="24"/>
          <w:lang w:eastAsia="zh-CN"/>
        </w:rPr>
        <w:t>з</w:t>
      </w:r>
      <w:r w:rsidR="00E7253D">
        <w:rPr>
          <w:rFonts w:ascii="Times New Roman" w:eastAsia="Times New Roman" w:hAnsi="Times New Roman" w:cs="Times New Roman"/>
          <w:sz w:val="28"/>
          <w:szCs w:val="24"/>
          <w:lang w:eastAsia="zh-CN"/>
        </w:rPr>
        <w:t>аоч</w:t>
      </w:r>
      <w:r w:rsidR="00E7253D" w:rsidRPr="00B13902">
        <w:rPr>
          <w:rFonts w:ascii="Times New Roman" w:eastAsia="Times New Roman" w:hAnsi="Times New Roman" w:cs="Times New Roman"/>
          <w:sz w:val="28"/>
          <w:szCs w:val="24"/>
          <w:lang w:eastAsia="zh-CN"/>
        </w:rPr>
        <w:t>ного</w:t>
      </w:r>
      <w:r w:rsidRPr="00B13902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обслуживания потребителей </w:t>
      </w:r>
      <w:r w:rsidR="001E21A8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ОАО</w:t>
      </w:r>
      <w:r w:rsidR="00FF2A4E" w:rsidRPr="00FF2A4E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«Пятигорские электрические сети»</w:t>
      </w:r>
      <w:r w:rsidR="00FF2A4E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</w:t>
      </w:r>
      <w:r w:rsidRPr="00B13902">
        <w:rPr>
          <w:rFonts w:ascii="Times New Roman" w:eastAsia="Times New Roman" w:hAnsi="Times New Roman" w:cs="Times New Roman"/>
          <w:sz w:val="28"/>
          <w:szCs w:val="24"/>
          <w:lang w:eastAsia="zh-CN"/>
        </w:rPr>
        <w:t>посредством переписки…………...…....</w:t>
      </w:r>
      <w:r w:rsidR="005B7AF3">
        <w:rPr>
          <w:rFonts w:ascii="Times New Roman" w:eastAsia="Times New Roman" w:hAnsi="Times New Roman" w:cs="Times New Roman"/>
          <w:sz w:val="28"/>
          <w:szCs w:val="24"/>
          <w:lang w:eastAsia="zh-CN"/>
        </w:rPr>
        <w:t>.</w:t>
      </w:r>
      <w:r w:rsidR="008E5AB8">
        <w:rPr>
          <w:rFonts w:ascii="Times New Roman" w:eastAsia="Times New Roman" w:hAnsi="Times New Roman" w:cs="Times New Roman"/>
          <w:sz w:val="28"/>
          <w:szCs w:val="24"/>
          <w:lang w:eastAsia="zh-CN"/>
        </w:rPr>
        <w:t>.................</w:t>
      </w:r>
      <w:r w:rsidR="005B7AF3">
        <w:rPr>
          <w:rFonts w:ascii="Times New Roman" w:eastAsia="Times New Roman" w:hAnsi="Times New Roman" w:cs="Times New Roman"/>
          <w:sz w:val="28"/>
          <w:szCs w:val="24"/>
          <w:lang w:eastAsia="zh-CN"/>
        </w:rPr>
        <w:t>........</w:t>
      </w:r>
      <w:r w:rsidR="008E5AB8">
        <w:rPr>
          <w:rFonts w:ascii="Times New Roman" w:eastAsia="Times New Roman" w:hAnsi="Times New Roman" w:cs="Times New Roman"/>
          <w:sz w:val="28"/>
          <w:szCs w:val="24"/>
          <w:lang w:eastAsia="zh-CN"/>
        </w:rPr>
        <w:t>11</w:t>
      </w:r>
    </w:p>
    <w:p w:rsidR="00B13902" w:rsidRPr="00B13902" w:rsidRDefault="00B13902" w:rsidP="00CE0CEE">
      <w:pPr>
        <w:numPr>
          <w:ilvl w:val="0"/>
          <w:numId w:val="25"/>
        </w:numPr>
        <w:tabs>
          <w:tab w:val="num" w:pos="426"/>
        </w:tabs>
        <w:suppressAutoHyphens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B139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Организация интерактивного обслуживания………………………</w:t>
      </w:r>
      <w:r w:rsidR="008E5AB8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…</w:t>
      </w:r>
      <w:proofErr w:type="gramStart"/>
      <w:r w:rsidR="008E5AB8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…..</w:t>
      </w:r>
      <w:r w:rsidRPr="00B139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..</w:t>
      </w:r>
      <w:proofErr w:type="gramEnd"/>
      <w:r w:rsidR="008E5AB8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12</w:t>
      </w:r>
    </w:p>
    <w:p w:rsidR="00B13902" w:rsidRPr="00B13902" w:rsidRDefault="00B13902" w:rsidP="00CE0CEE">
      <w:pPr>
        <w:numPr>
          <w:ilvl w:val="1"/>
          <w:numId w:val="25"/>
        </w:numPr>
        <w:tabs>
          <w:tab w:val="num" w:pos="426"/>
        </w:tabs>
        <w:suppressAutoHyphens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B13902">
        <w:rPr>
          <w:rFonts w:ascii="Times New Roman" w:eastAsia="Times New Roman" w:hAnsi="Times New Roman" w:cs="Times New Roman"/>
          <w:sz w:val="28"/>
          <w:szCs w:val="24"/>
          <w:lang w:eastAsia="zh-CN"/>
        </w:rPr>
        <w:t>Организация инфраструктуры интерактивного обслуживания</w:t>
      </w:r>
      <w:r w:rsidR="008E5AB8">
        <w:rPr>
          <w:rFonts w:ascii="Times New Roman" w:eastAsia="Times New Roman" w:hAnsi="Times New Roman" w:cs="Times New Roman"/>
          <w:sz w:val="28"/>
          <w:szCs w:val="24"/>
          <w:lang w:eastAsia="zh-CN"/>
        </w:rPr>
        <w:t>…………</w:t>
      </w:r>
      <w:proofErr w:type="gramStart"/>
      <w:r w:rsidR="008E5AB8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.</w:t>
      </w:r>
      <w:r w:rsidRPr="00B13902">
        <w:rPr>
          <w:rFonts w:ascii="Times New Roman" w:eastAsia="Times New Roman" w:hAnsi="Times New Roman" w:cs="Times New Roman"/>
          <w:sz w:val="28"/>
          <w:szCs w:val="24"/>
          <w:lang w:eastAsia="zh-CN"/>
        </w:rPr>
        <w:t>.</w:t>
      </w:r>
      <w:proofErr w:type="gramEnd"/>
      <w:r w:rsidR="008E5AB8">
        <w:rPr>
          <w:rFonts w:ascii="Times New Roman" w:eastAsia="Times New Roman" w:hAnsi="Times New Roman" w:cs="Times New Roman"/>
          <w:sz w:val="28"/>
          <w:szCs w:val="24"/>
          <w:lang w:eastAsia="zh-CN"/>
        </w:rPr>
        <w:t>12</w:t>
      </w:r>
    </w:p>
    <w:p w:rsidR="00B13902" w:rsidRPr="008E5AB8" w:rsidRDefault="00B13902" w:rsidP="00CE0CEE">
      <w:pPr>
        <w:numPr>
          <w:ilvl w:val="1"/>
          <w:numId w:val="25"/>
        </w:numPr>
        <w:tabs>
          <w:tab w:val="num" w:pos="426"/>
        </w:tabs>
        <w:suppressAutoHyphens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B13902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Организация обработки обращений потребителей с </w:t>
      </w:r>
      <w:r w:rsidRPr="008E5AB8">
        <w:rPr>
          <w:rFonts w:ascii="Times New Roman" w:eastAsia="Times New Roman" w:hAnsi="Times New Roman" w:cs="Times New Roman"/>
          <w:sz w:val="28"/>
          <w:szCs w:val="24"/>
          <w:lang w:eastAsia="zh-CN"/>
        </w:rPr>
        <w:t>использованием электронной почты………………………...</w:t>
      </w:r>
      <w:r w:rsidR="008E5AB8">
        <w:rPr>
          <w:rFonts w:ascii="Times New Roman" w:eastAsia="Times New Roman" w:hAnsi="Times New Roman" w:cs="Times New Roman"/>
          <w:sz w:val="28"/>
          <w:szCs w:val="24"/>
          <w:lang w:eastAsia="zh-CN"/>
        </w:rPr>
        <w:t>.........................................................</w:t>
      </w:r>
      <w:r w:rsidR="008E5AB8" w:rsidRPr="008E5AB8">
        <w:rPr>
          <w:rFonts w:ascii="Times New Roman" w:eastAsia="Times New Roman" w:hAnsi="Times New Roman" w:cs="Times New Roman"/>
          <w:sz w:val="28"/>
          <w:szCs w:val="24"/>
          <w:lang w:eastAsia="zh-CN"/>
        </w:rPr>
        <w:t>12</w:t>
      </w:r>
    </w:p>
    <w:p w:rsidR="008E5AB8" w:rsidRDefault="00B13902" w:rsidP="001620EE">
      <w:pPr>
        <w:numPr>
          <w:ilvl w:val="0"/>
          <w:numId w:val="25"/>
        </w:numPr>
        <w:tabs>
          <w:tab w:val="num" w:pos="426"/>
        </w:tabs>
        <w:suppressAutoHyphens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8E5AB8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Организация обратной связи с потребителями……</w:t>
      </w:r>
      <w:proofErr w:type="gramStart"/>
      <w:r w:rsidRPr="008E5AB8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…….</w:t>
      </w:r>
      <w:proofErr w:type="gramEnd"/>
      <w:r w:rsidRPr="008E5AB8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………</w:t>
      </w:r>
      <w:r w:rsidR="008E5AB8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………..</w:t>
      </w:r>
      <w:r w:rsidRPr="008E5AB8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..</w:t>
      </w:r>
      <w:r w:rsidR="008E5AB8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13</w:t>
      </w:r>
    </w:p>
    <w:p w:rsidR="008E5AB8" w:rsidRDefault="008E5AB8" w:rsidP="008E5AB8">
      <w:pPr>
        <w:numPr>
          <w:ilvl w:val="0"/>
          <w:numId w:val="25"/>
        </w:numPr>
        <w:tabs>
          <w:tab w:val="num" w:pos="426"/>
        </w:tabs>
        <w:suppressAutoHyphens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8E5AB8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Информационное обеспечение потребителей…………</w:t>
      </w:r>
      <w:proofErr w:type="gramStart"/>
      <w:r w:rsidRPr="008E5AB8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…….</w:t>
      </w:r>
      <w:proofErr w:type="gramEnd"/>
      <w:r w:rsidRPr="008E5AB8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.……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……..</w:t>
      </w:r>
      <w:r w:rsidRPr="008E5AB8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...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1</w:t>
      </w:r>
      <w:r w:rsidR="0054048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4</w:t>
      </w:r>
    </w:p>
    <w:p w:rsidR="00B13902" w:rsidRPr="008E5AB8" w:rsidRDefault="00B13902" w:rsidP="008E5AB8">
      <w:pPr>
        <w:numPr>
          <w:ilvl w:val="0"/>
          <w:numId w:val="25"/>
        </w:numPr>
        <w:tabs>
          <w:tab w:val="num" w:pos="426"/>
        </w:tabs>
        <w:suppressAutoHyphens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8E5AB8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lastRenderedPageBreak/>
        <w:t>Контроль и анализ качества обслуживания потребителей……</w:t>
      </w:r>
      <w:proofErr w:type="gramStart"/>
      <w:r w:rsidRPr="008E5AB8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…….</w:t>
      </w:r>
      <w:proofErr w:type="gramEnd"/>
      <w:r w:rsidRPr="008E5AB8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…</w:t>
      </w:r>
      <w:r w:rsidR="008E5AB8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…..15</w:t>
      </w:r>
    </w:p>
    <w:p w:rsidR="00EC36F3" w:rsidRPr="00B13902" w:rsidRDefault="00EC36F3" w:rsidP="00CE0CEE">
      <w:pPr>
        <w:numPr>
          <w:ilvl w:val="0"/>
          <w:numId w:val="25"/>
        </w:numPr>
        <w:tabs>
          <w:tab w:val="num" w:pos="426"/>
        </w:tabs>
        <w:suppressAutoHyphens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Приложение № 1 ………………………………………………………</w:t>
      </w:r>
      <w:r w:rsidR="008E5AB8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……16</w:t>
      </w:r>
    </w:p>
    <w:p w:rsidR="00B13902" w:rsidRDefault="00B13902" w:rsidP="00504A3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3902" w:rsidRDefault="00B13902" w:rsidP="00504A3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3902" w:rsidRDefault="00B13902" w:rsidP="00504A3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1CA6" w:rsidRDefault="00231CA6" w:rsidP="00A951A6">
      <w:pPr>
        <w:rPr>
          <w:rFonts w:ascii="Times New Roman" w:hAnsi="Times New Roman" w:cs="Times New Roman"/>
          <w:b/>
          <w:sz w:val="28"/>
          <w:szCs w:val="28"/>
        </w:rPr>
      </w:pPr>
    </w:p>
    <w:p w:rsidR="00231CA6" w:rsidRDefault="00231CA6" w:rsidP="00504A3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2FB1" w:rsidRDefault="00822FB1" w:rsidP="00822FB1">
      <w:pPr>
        <w:rPr>
          <w:rFonts w:ascii="Times New Roman" w:hAnsi="Times New Roman" w:cs="Times New Roman"/>
          <w:b/>
          <w:sz w:val="28"/>
          <w:szCs w:val="28"/>
        </w:rPr>
      </w:pPr>
    </w:p>
    <w:p w:rsidR="00822FB1" w:rsidRDefault="00822FB1" w:rsidP="00822FB1">
      <w:pPr>
        <w:rPr>
          <w:rFonts w:ascii="Times New Roman" w:hAnsi="Times New Roman" w:cs="Times New Roman"/>
          <w:b/>
          <w:sz w:val="28"/>
          <w:szCs w:val="28"/>
        </w:rPr>
      </w:pPr>
    </w:p>
    <w:p w:rsidR="002F61C2" w:rsidRDefault="002F61C2" w:rsidP="00822FB1">
      <w:pPr>
        <w:rPr>
          <w:rFonts w:ascii="Times New Roman" w:hAnsi="Times New Roman" w:cs="Times New Roman"/>
          <w:b/>
          <w:sz w:val="28"/>
          <w:szCs w:val="28"/>
        </w:rPr>
      </w:pPr>
    </w:p>
    <w:p w:rsidR="002F61C2" w:rsidRDefault="002F61C2" w:rsidP="00822FB1">
      <w:pPr>
        <w:rPr>
          <w:rFonts w:ascii="Times New Roman" w:hAnsi="Times New Roman" w:cs="Times New Roman"/>
          <w:b/>
          <w:sz w:val="28"/>
          <w:szCs w:val="28"/>
        </w:rPr>
      </w:pPr>
    </w:p>
    <w:p w:rsidR="00B13902" w:rsidRPr="00822FB1" w:rsidRDefault="00B13902" w:rsidP="00822FB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22FB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 Общие положения</w:t>
      </w:r>
    </w:p>
    <w:p w:rsidR="00822FB1" w:rsidRDefault="00B13902" w:rsidP="00822FB1">
      <w:pPr>
        <w:pStyle w:val="a3"/>
        <w:numPr>
          <w:ilvl w:val="1"/>
          <w:numId w:val="26"/>
        </w:numPr>
        <w:spacing w:after="0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22FB1">
        <w:rPr>
          <w:rFonts w:ascii="Times New Roman" w:hAnsi="Times New Roman" w:cs="Times New Roman"/>
          <w:sz w:val="26"/>
          <w:szCs w:val="26"/>
        </w:rPr>
        <w:t xml:space="preserve">Настоящий Стандарт качества обслуживания потребителей (покупателей) (далее – </w:t>
      </w:r>
      <w:r w:rsidRPr="00822FB1">
        <w:rPr>
          <w:rFonts w:ascii="Times New Roman" w:hAnsi="Times New Roman" w:cs="Times New Roman"/>
          <w:sz w:val="26"/>
          <w:szCs w:val="26"/>
        </w:rPr>
        <w:lastRenderedPageBreak/>
        <w:t>Стандарт) является нормативным документом, устанавливающим базовые требования по взаимодейс</w:t>
      </w:r>
      <w:bookmarkStart w:id="0" w:name="_GoBack"/>
      <w:bookmarkEnd w:id="0"/>
      <w:r w:rsidRPr="00822FB1">
        <w:rPr>
          <w:rFonts w:ascii="Times New Roman" w:hAnsi="Times New Roman" w:cs="Times New Roman"/>
          <w:sz w:val="26"/>
          <w:szCs w:val="26"/>
        </w:rPr>
        <w:t xml:space="preserve">твию с клиентами при оказании услуг в сфере электроснабжения, а также дополнительных услуг, предоставляемых </w:t>
      </w:r>
      <w:r w:rsidR="001E21A8" w:rsidRPr="00822FB1">
        <w:rPr>
          <w:rFonts w:ascii="Times New Roman" w:hAnsi="Times New Roman" w:cs="Times New Roman"/>
          <w:sz w:val="26"/>
          <w:szCs w:val="26"/>
        </w:rPr>
        <w:t>ОАО</w:t>
      </w:r>
      <w:r w:rsidRPr="00822FB1">
        <w:rPr>
          <w:rFonts w:ascii="Times New Roman" w:hAnsi="Times New Roman" w:cs="Times New Roman"/>
          <w:sz w:val="26"/>
          <w:szCs w:val="26"/>
        </w:rPr>
        <w:t xml:space="preserve"> «Пятигорские электрические сети» (далее Общество).</w:t>
      </w:r>
    </w:p>
    <w:p w:rsidR="00822FB1" w:rsidRDefault="00B13902" w:rsidP="00822FB1">
      <w:pPr>
        <w:pStyle w:val="a3"/>
        <w:numPr>
          <w:ilvl w:val="1"/>
          <w:numId w:val="26"/>
        </w:numPr>
        <w:spacing w:after="0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22FB1">
        <w:rPr>
          <w:rFonts w:ascii="Times New Roman" w:hAnsi="Times New Roman" w:cs="Times New Roman"/>
          <w:sz w:val="26"/>
          <w:szCs w:val="26"/>
        </w:rPr>
        <w:t>Действие Стандарта распространяется на взаимоотношения с потребителями - физическими лицами, юридическими лицами,</w:t>
      </w:r>
      <w:r w:rsidR="001E21A8" w:rsidRPr="00822FB1">
        <w:rPr>
          <w:rFonts w:ascii="Times New Roman" w:hAnsi="Times New Roman" w:cs="Times New Roman"/>
          <w:sz w:val="26"/>
          <w:szCs w:val="26"/>
        </w:rPr>
        <w:t xml:space="preserve"> </w:t>
      </w:r>
      <w:r w:rsidR="005C5599" w:rsidRPr="00822FB1">
        <w:rPr>
          <w:rFonts w:ascii="Times New Roman" w:hAnsi="Times New Roman" w:cs="Times New Roman"/>
          <w:sz w:val="26"/>
          <w:szCs w:val="26"/>
        </w:rPr>
        <w:t>индивидуальными предпринимателями</w:t>
      </w:r>
      <w:r w:rsidR="001E21A8" w:rsidRPr="00822FB1">
        <w:rPr>
          <w:rFonts w:ascii="Times New Roman" w:hAnsi="Times New Roman" w:cs="Times New Roman"/>
          <w:sz w:val="26"/>
          <w:szCs w:val="26"/>
        </w:rPr>
        <w:t>, самозанятыми</w:t>
      </w:r>
      <w:r w:rsidRPr="00822FB1">
        <w:rPr>
          <w:rFonts w:ascii="Times New Roman" w:hAnsi="Times New Roman" w:cs="Times New Roman"/>
          <w:sz w:val="26"/>
          <w:szCs w:val="26"/>
        </w:rPr>
        <w:t>, а также исполнителями коммунальных услуг из числа товариществ собственников жилья, жилищно-строительных, жилищных или иных специализированных потребительских кооперативов либо управляющих организаций.</w:t>
      </w:r>
    </w:p>
    <w:p w:rsidR="00822FB1" w:rsidRDefault="00B13902" w:rsidP="00822FB1">
      <w:pPr>
        <w:pStyle w:val="a3"/>
        <w:numPr>
          <w:ilvl w:val="1"/>
          <w:numId w:val="26"/>
        </w:numPr>
        <w:spacing w:after="0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22FB1">
        <w:rPr>
          <w:rFonts w:ascii="Times New Roman" w:hAnsi="Times New Roman" w:cs="Times New Roman"/>
          <w:sz w:val="26"/>
          <w:szCs w:val="26"/>
        </w:rPr>
        <w:t>Стандарт доводится до сведения потребителей и других заинтересованных сторон путем публикации на сайте, размещения в местах очного обслуживания потребителей и другими способами, обеспечивающими доступность документа.</w:t>
      </w:r>
    </w:p>
    <w:p w:rsidR="00B13902" w:rsidRPr="00822FB1" w:rsidRDefault="00B13902" w:rsidP="00822FB1">
      <w:pPr>
        <w:pStyle w:val="a3"/>
        <w:numPr>
          <w:ilvl w:val="1"/>
          <w:numId w:val="26"/>
        </w:numPr>
        <w:spacing w:after="0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22FB1">
        <w:rPr>
          <w:rFonts w:ascii="Times New Roman" w:hAnsi="Times New Roman" w:cs="Times New Roman"/>
          <w:sz w:val="26"/>
          <w:szCs w:val="26"/>
        </w:rPr>
        <w:t>В Стандарте учтены требования следующих нормативно-правовых актов:</w:t>
      </w:r>
    </w:p>
    <w:p w:rsidR="00B13902" w:rsidRPr="00822FB1" w:rsidRDefault="00B13902" w:rsidP="00822FB1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22FB1">
        <w:rPr>
          <w:rFonts w:ascii="Times New Roman" w:hAnsi="Times New Roman" w:cs="Times New Roman"/>
          <w:sz w:val="26"/>
          <w:szCs w:val="26"/>
        </w:rPr>
        <w:lastRenderedPageBreak/>
        <w:t>- Гражданский кодекс Российской Федерации;</w:t>
      </w:r>
    </w:p>
    <w:p w:rsidR="00B13902" w:rsidRPr="00822FB1" w:rsidRDefault="00B13902" w:rsidP="00822FB1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22FB1">
        <w:rPr>
          <w:rFonts w:ascii="Times New Roman" w:hAnsi="Times New Roman" w:cs="Times New Roman"/>
          <w:sz w:val="26"/>
          <w:szCs w:val="26"/>
        </w:rPr>
        <w:t>- Жилищный кодекс Российской Федерации;</w:t>
      </w:r>
    </w:p>
    <w:p w:rsidR="00822FB1" w:rsidRDefault="00B13902" w:rsidP="00822FB1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22FB1">
        <w:rPr>
          <w:rFonts w:ascii="Times New Roman" w:hAnsi="Times New Roman" w:cs="Times New Roman"/>
          <w:sz w:val="26"/>
          <w:szCs w:val="26"/>
        </w:rPr>
        <w:t>- Федеральный закон Российской Федерации от 26 марта 2003 г. №35-ФЗ «Об электроэнергетике»;</w:t>
      </w:r>
    </w:p>
    <w:p w:rsidR="00B13902" w:rsidRPr="00822FB1" w:rsidRDefault="00822FB1" w:rsidP="00822FB1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B13902" w:rsidRPr="00822FB1">
        <w:rPr>
          <w:rFonts w:ascii="Times New Roman" w:hAnsi="Times New Roman" w:cs="Times New Roman"/>
          <w:sz w:val="26"/>
          <w:szCs w:val="26"/>
        </w:rPr>
        <w:t>Правила предоставления коммунальных услуг гражданам, утв. Постановлением Правительства РФ от 06.05.2011 N 354;</w:t>
      </w:r>
    </w:p>
    <w:p w:rsidR="00B13902" w:rsidRPr="00822FB1" w:rsidRDefault="00B13902" w:rsidP="00822FB1">
      <w:pPr>
        <w:tabs>
          <w:tab w:val="left" w:pos="993"/>
          <w:tab w:val="left" w:pos="1134"/>
        </w:tabs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22FB1">
        <w:rPr>
          <w:rFonts w:ascii="Times New Roman" w:hAnsi="Times New Roman" w:cs="Times New Roman"/>
          <w:sz w:val="26"/>
          <w:szCs w:val="26"/>
        </w:rPr>
        <w:t>- Основные положения функционирования розничных рынков электрической энергии, утв. Постановлением Правительства Российской Федерации от 04 мая 2012 г. № 442;</w:t>
      </w:r>
    </w:p>
    <w:p w:rsidR="00B13902" w:rsidRPr="00822FB1" w:rsidRDefault="00B13902" w:rsidP="00822FB1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22FB1">
        <w:rPr>
          <w:rFonts w:ascii="Times New Roman" w:hAnsi="Times New Roman" w:cs="Times New Roman"/>
          <w:sz w:val="26"/>
          <w:szCs w:val="26"/>
        </w:rPr>
        <w:t xml:space="preserve">- Федеральный закон от 02.05.2006 N 59-ФЗ </w:t>
      </w:r>
      <w:r w:rsidR="00822FB1">
        <w:rPr>
          <w:rFonts w:ascii="Times New Roman" w:hAnsi="Times New Roman" w:cs="Times New Roman"/>
          <w:sz w:val="26"/>
          <w:szCs w:val="26"/>
        </w:rPr>
        <w:t>«</w:t>
      </w:r>
      <w:r w:rsidRPr="00822FB1">
        <w:rPr>
          <w:rFonts w:ascii="Times New Roman" w:hAnsi="Times New Roman" w:cs="Times New Roman"/>
          <w:sz w:val="26"/>
          <w:szCs w:val="26"/>
        </w:rPr>
        <w:t>О порядке рассмотрения обращений граждан Российской Федерации</w:t>
      </w:r>
      <w:r w:rsidR="00822FB1">
        <w:rPr>
          <w:rFonts w:ascii="Times New Roman" w:hAnsi="Times New Roman" w:cs="Times New Roman"/>
          <w:sz w:val="26"/>
          <w:szCs w:val="26"/>
        </w:rPr>
        <w:t>».</w:t>
      </w:r>
    </w:p>
    <w:p w:rsidR="00B13902" w:rsidRPr="00822FB1" w:rsidRDefault="00B13902" w:rsidP="00822FB1">
      <w:pPr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13902" w:rsidRPr="00822FB1" w:rsidRDefault="00B13902" w:rsidP="00822FB1">
      <w:pPr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13902" w:rsidRPr="00822FB1" w:rsidRDefault="00B13902" w:rsidP="00822FB1">
      <w:pPr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13902" w:rsidRPr="00822FB1" w:rsidRDefault="00B13902" w:rsidP="00822FB1">
      <w:pPr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93B32" w:rsidRPr="00822FB1" w:rsidRDefault="00993B32" w:rsidP="00822FB1">
      <w:pPr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93B32" w:rsidRPr="00822FB1" w:rsidRDefault="00993B32" w:rsidP="00822FB1">
      <w:pPr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13902" w:rsidRPr="00822FB1" w:rsidRDefault="00B13902" w:rsidP="00822FB1">
      <w:pPr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13902" w:rsidRDefault="00B13902" w:rsidP="00822FB1">
      <w:pPr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22FB1" w:rsidRDefault="00822FB1" w:rsidP="00822FB1">
      <w:pPr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22FB1" w:rsidRDefault="00822FB1" w:rsidP="00822FB1">
      <w:pPr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22FB1" w:rsidRPr="00822FB1" w:rsidRDefault="00822FB1" w:rsidP="00822FB1">
      <w:pPr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A737E" w:rsidRPr="00822FB1" w:rsidRDefault="00B13902" w:rsidP="00822FB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22FB1">
        <w:rPr>
          <w:rFonts w:ascii="Times New Roman" w:hAnsi="Times New Roman" w:cs="Times New Roman"/>
          <w:b/>
          <w:sz w:val="26"/>
          <w:szCs w:val="26"/>
        </w:rPr>
        <w:t xml:space="preserve">2. </w:t>
      </w:r>
      <w:r w:rsidR="00FA737E" w:rsidRPr="00822FB1">
        <w:rPr>
          <w:rFonts w:ascii="Times New Roman" w:hAnsi="Times New Roman" w:cs="Times New Roman"/>
          <w:b/>
          <w:sz w:val="26"/>
          <w:szCs w:val="26"/>
        </w:rPr>
        <w:t>Цели и задачи</w:t>
      </w:r>
    </w:p>
    <w:p w:rsidR="00FA737E" w:rsidRPr="00822FB1" w:rsidRDefault="00FA737E" w:rsidP="00822FB1">
      <w:pPr>
        <w:pStyle w:val="a3"/>
        <w:numPr>
          <w:ilvl w:val="1"/>
          <w:numId w:val="27"/>
        </w:numPr>
        <w:spacing w:after="0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22FB1">
        <w:rPr>
          <w:rFonts w:ascii="Times New Roman" w:hAnsi="Times New Roman" w:cs="Times New Roman"/>
          <w:sz w:val="26"/>
          <w:szCs w:val="26"/>
        </w:rPr>
        <w:t>Целью данного Стандарта является установление норм и правил Гарантирующего поставщика с потребителями</w:t>
      </w:r>
      <w:r w:rsidR="00921DA9" w:rsidRPr="00822FB1">
        <w:rPr>
          <w:rFonts w:ascii="Times New Roman" w:hAnsi="Times New Roman" w:cs="Times New Roman"/>
          <w:sz w:val="26"/>
          <w:szCs w:val="26"/>
        </w:rPr>
        <w:t xml:space="preserve"> (покупателями)</w:t>
      </w:r>
      <w:r w:rsidRPr="00822FB1">
        <w:rPr>
          <w:rFonts w:ascii="Times New Roman" w:hAnsi="Times New Roman" w:cs="Times New Roman"/>
          <w:sz w:val="26"/>
          <w:szCs w:val="26"/>
        </w:rPr>
        <w:t>, единых требований к качеству обслуживания, оптимизация и формализация процедур взаимодействия при оказании услуг энергоснабжения.</w:t>
      </w:r>
    </w:p>
    <w:p w:rsidR="00822FB1" w:rsidRPr="00822FB1" w:rsidRDefault="00FA737E" w:rsidP="00822FB1">
      <w:pPr>
        <w:pStyle w:val="a3"/>
        <w:numPr>
          <w:ilvl w:val="1"/>
          <w:numId w:val="27"/>
        </w:numPr>
        <w:spacing w:after="0"/>
        <w:ind w:left="0"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22FB1">
        <w:rPr>
          <w:rFonts w:ascii="Times New Roman" w:hAnsi="Times New Roman" w:cs="Times New Roman"/>
          <w:bCs/>
          <w:sz w:val="26"/>
          <w:szCs w:val="26"/>
        </w:rPr>
        <w:t>Стандарт определяет</w:t>
      </w:r>
      <w:r w:rsidRPr="00822FB1">
        <w:rPr>
          <w:rFonts w:ascii="Times New Roman" w:hAnsi="Times New Roman" w:cs="Times New Roman"/>
          <w:sz w:val="26"/>
          <w:szCs w:val="26"/>
        </w:rPr>
        <w:t xml:space="preserve"> и регламентирует</w:t>
      </w:r>
      <w:r w:rsidRPr="00822FB1">
        <w:rPr>
          <w:rFonts w:ascii="Times New Roman" w:hAnsi="Times New Roman" w:cs="Times New Roman"/>
          <w:bCs/>
          <w:sz w:val="26"/>
          <w:szCs w:val="26"/>
        </w:rPr>
        <w:t xml:space="preserve"> основные направления повышения удовлетворенности потребителей</w:t>
      </w:r>
      <w:r w:rsidR="00921DA9" w:rsidRPr="00822FB1">
        <w:rPr>
          <w:rFonts w:ascii="Times New Roman" w:hAnsi="Times New Roman" w:cs="Times New Roman"/>
          <w:bCs/>
          <w:sz w:val="26"/>
          <w:szCs w:val="26"/>
        </w:rPr>
        <w:t xml:space="preserve"> (покупателей)</w:t>
      </w:r>
      <w:r w:rsidRPr="00822FB1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822FB1">
        <w:rPr>
          <w:rFonts w:ascii="Times New Roman" w:hAnsi="Times New Roman" w:cs="Times New Roman"/>
          <w:sz w:val="26"/>
          <w:szCs w:val="26"/>
        </w:rPr>
        <w:t>качеством услуг электроснабжения и качеством обслуживания</w:t>
      </w:r>
      <w:r w:rsidRPr="00822FB1">
        <w:rPr>
          <w:rFonts w:ascii="Times New Roman" w:hAnsi="Times New Roman" w:cs="Times New Roman"/>
          <w:bCs/>
          <w:sz w:val="26"/>
          <w:szCs w:val="26"/>
        </w:rPr>
        <w:t>:</w:t>
      </w:r>
    </w:p>
    <w:p w:rsidR="00FA737E" w:rsidRPr="00822FB1" w:rsidRDefault="00822FB1" w:rsidP="00822FB1">
      <w:pPr>
        <w:spacing w:after="0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- </w:t>
      </w:r>
      <w:r w:rsidR="00FA737E" w:rsidRPr="00822FB1">
        <w:rPr>
          <w:rFonts w:ascii="Times New Roman" w:hAnsi="Times New Roman" w:cs="Times New Roman"/>
          <w:sz w:val="26"/>
          <w:szCs w:val="26"/>
        </w:rPr>
        <w:t xml:space="preserve">сокращение времени решения вопросов до оптимального. Цель - </w:t>
      </w:r>
      <w:r w:rsidRPr="00822FB1">
        <w:rPr>
          <w:rFonts w:ascii="Times New Roman" w:hAnsi="Times New Roman" w:cs="Times New Roman"/>
          <w:sz w:val="26"/>
          <w:szCs w:val="26"/>
        </w:rPr>
        <w:t>оказание услуги</w:t>
      </w:r>
      <w:r w:rsidR="00FA737E" w:rsidRPr="00822FB1">
        <w:rPr>
          <w:rFonts w:ascii="Times New Roman" w:hAnsi="Times New Roman" w:cs="Times New Roman"/>
          <w:sz w:val="26"/>
          <w:szCs w:val="26"/>
        </w:rPr>
        <w:t xml:space="preserve"> «Без повторного обращения» для его полного удовлетворения;</w:t>
      </w:r>
    </w:p>
    <w:p w:rsidR="00FA737E" w:rsidRPr="00822FB1" w:rsidRDefault="00822FB1" w:rsidP="00822FB1">
      <w:pPr>
        <w:tabs>
          <w:tab w:val="num" w:pos="1211"/>
        </w:tabs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FA737E" w:rsidRPr="00822FB1">
        <w:rPr>
          <w:rFonts w:ascii="Times New Roman" w:hAnsi="Times New Roman" w:cs="Times New Roman"/>
          <w:sz w:val="26"/>
          <w:szCs w:val="26"/>
        </w:rPr>
        <w:t>оптимизация затрат потребителей</w:t>
      </w:r>
      <w:r w:rsidR="00921DA9" w:rsidRPr="00822FB1">
        <w:rPr>
          <w:rFonts w:ascii="Times New Roman" w:hAnsi="Times New Roman" w:cs="Times New Roman"/>
          <w:sz w:val="26"/>
          <w:szCs w:val="26"/>
        </w:rPr>
        <w:t xml:space="preserve"> (покупателей)</w:t>
      </w:r>
      <w:r w:rsidR="00FA737E" w:rsidRPr="00822FB1">
        <w:rPr>
          <w:rFonts w:ascii="Times New Roman" w:hAnsi="Times New Roman" w:cs="Times New Roman"/>
          <w:sz w:val="26"/>
          <w:szCs w:val="26"/>
        </w:rPr>
        <w:t xml:space="preserve"> и Гарантирующего поставщика;</w:t>
      </w:r>
    </w:p>
    <w:p w:rsidR="00FA737E" w:rsidRPr="00822FB1" w:rsidRDefault="00822FB1" w:rsidP="00822FB1">
      <w:pPr>
        <w:tabs>
          <w:tab w:val="num" w:pos="426"/>
        </w:tabs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FA737E" w:rsidRPr="00822FB1">
        <w:rPr>
          <w:rFonts w:ascii="Times New Roman" w:hAnsi="Times New Roman" w:cs="Times New Roman"/>
          <w:sz w:val="26"/>
          <w:szCs w:val="26"/>
        </w:rPr>
        <w:t>создание комфортных условий и доброжелательного отношения к потребителю</w:t>
      </w:r>
      <w:r w:rsidR="00921DA9" w:rsidRPr="00822FB1">
        <w:rPr>
          <w:rFonts w:ascii="Times New Roman" w:hAnsi="Times New Roman" w:cs="Times New Roman"/>
          <w:sz w:val="26"/>
          <w:szCs w:val="26"/>
        </w:rPr>
        <w:t xml:space="preserve"> (покупателю)</w:t>
      </w:r>
      <w:r w:rsidR="00FA737E" w:rsidRPr="00822FB1">
        <w:rPr>
          <w:rFonts w:ascii="Times New Roman" w:hAnsi="Times New Roman" w:cs="Times New Roman"/>
          <w:sz w:val="26"/>
          <w:szCs w:val="26"/>
        </w:rPr>
        <w:t>.</w:t>
      </w:r>
    </w:p>
    <w:p w:rsidR="00822FB1" w:rsidRDefault="00822FB1" w:rsidP="00822FB1">
      <w:pPr>
        <w:tabs>
          <w:tab w:val="num" w:pos="1211"/>
        </w:tabs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902E66" w:rsidRPr="00822FB1">
        <w:rPr>
          <w:rFonts w:ascii="Times New Roman" w:hAnsi="Times New Roman" w:cs="Times New Roman"/>
          <w:sz w:val="26"/>
          <w:szCs w:val="26"/>
        </w:rPr>
        <w:t xml:space="preserve">анализ потребностей потребителей </w:t>
      </w:r>
      <w:r w:rsidR="00921DA9" w:rsidRPr="00822FB1">
        <w:rPr>
          <w:rFonts w:ascii="Times New Roman" w:hAnsi="Times New Roman" w:cs="Times New Roman"/>
          <w:sz w:val="26"/>
          <w:szCs w:val="26"/>
        </w:rPr>
        <w:t xml:space="preserve">(покупателей) </w:t>
      </w:r>
      <w:r w:rsidR="00902E66" w:rsidRPr="00822FB1">
        <w:rPr>
          <w:rFonts w:ascii="Times New Roman" w:hAnsi="Times New Roman" w:cs="Times New Roman"/>
          <w:sz w:val="26"/>
          <w:szCs w:val="26"/>
        </w:rPr>
        <w:t>посредством обработки их обращений;</w:t>
      </w:r>
    </w:p>
    <w:p w:rsidR="00822FB1" w:rsidRDefault="00822FB1" w:rsidP="00822FB1">
      <w:pPr>
        <w:tabs>
          <w:tab w:val="num" w:pos="1211"/>
        </w:tabs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902E66" w:rsidRPr="00822FB1">
        <w:rPr>
          <w:rFonts w:ascii="Times New Roman" w:hAnsi="Times New Roman" w:cs="Times New Roman"/>
          <w:sz w:val="26"/>
          <w:szCs w:val="26"/>
        </w:rPr>
        <w:t>заключение и ведение договоров, текущее обслуживание;</w:t>
      </w:r>
    </w:p>
    <w:p w:rsidR="00902E66" w:rsidRPr="00822FB1" w:rsidRDefault="00822FB1" w:rsidP="00822FB1">
      <w:pPr>
        <w:tabs>
          <w:tab w:val="num" w:pos="1211"/>
        </w:tabs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902E66" w:rsidRPr="00822FB1">
        <w:rPr>
          <w:rFonts w:ascii="Times New Roman" w:hAnsi="Times New Roman" w:cs="Times New Roman"/>
          <w:sz w:val="26"/>
          <w:szCs w:val="26"/>
        </w:rPr>
        <w:t>реагирование на жалобы и обращения, обеспечение «обратной связи»;</w:t>
      </w:r>
    </w:p>
    <w:p w:rsidR="00902E66" w:rsidRPr="00822FB1" w:rsidRDefault="00822FB1" w:rsidP="00822FB1">
      <w:pPr>
        <w:tabs>
          <w:tab w:val="num" w:pos="1211"/>
        </w:tabs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902E66" w:rsidRPr="00822FB1">
        <w:rPr>
          <w:rFonts w:ascii="Times New Roman" w:hAnsi="Times New Roman" w:cs="Times New Roman"/>
          <w:sz w:val="26"/>
          <w:szCs w:val="26"/>
        </w:rPr>
        <w:t>осуществление мониторинга и контроля над качеством обслуживания потребителей</w:t>
      </w:r>
      <w:r w:rsidR="00921DA9" w:rsidRPr="00822FB1">
        <w:rPr>
          <w:rFonts w:ascii="Times New Roman" w:hAnsi="Times New Roman" w:cs="Times New Roman"/>
          <w:sz w:val="26"/>
          <w:szCs w:val="26"/>
        </w:rPr>
        <w:t xml:space="preserve"> (покупателей)</w:t>
      </w:r>
      <w:r w:rsidR="00902E66" w:rsidRPr="00822FB1">
        <w:rPr>
          <w:rFonts w:ascii="Times New Roman" w:hAnsi="Times New Roman" w:cs="Times New Roman"/>
          <w:sz w:val="26"/>
          <w:szCs w:val="26"/>
        </w:rPr>
        <w:t>, в том числе за исполнением решений, принятых по жалобам и обращениям;</w:t>
      </w:r>
    </w:p>
    <w:p w:rsidR="00902E66" w:rsidRPr="00822FB1" w:rsidRDefault="00822FB1" w:rsidP="00822FB1">
      <w:pPr>
        <w:tabs>
          <w:tab w:val="num" w:pos="1211"/>
        </w:tabs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902E66" w:rsidRPr="00822FB1">
        <w:rPr>
          <w:rFonts w:ascii="Times New Roman" w:hAnsi="Times New Roman" w:cs="Times New Roman"/>
          <w:sz w:val="26"/>
          <w:szCs w:val="26"/>
        </w:rPr>
        <w:t>обеспечение информированности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902E66" w:rsidRPr="00822FB1" w:rsidRDefault="00822FB1" w:rsidP="00822FB1">
      <w:pPr>
        <w:tabs>
          <w:tab w:val="num" w:pos="1211"/>
        </w:tabs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902E66" w:rsidRPr="00822FB1">
        <w:rPr>
          <w:rFonts w:ascii="Times New Roman" w:hAnsi="Times New Roman" w:cs="Times New Roman"/>
          <w:sz w:val="26"/>
          <w:szCs w:val="26"/>
        </w:rPr>
        <w:t>создание комфортных условий и доброжелательного отношения к клиенту;</w:t>
      </w:r>
    </w:p>
    <w:p w:rsidR="001E21A8" w:rsidRPr="00822FB1" w:rsidRDefault="00822FB1" w:rsidP="00822FB1">
      <w:pPr>
        <w:tabs>
          <w:tab w:val="num" w:pos="1211"/>
        </w:tabs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- </w:t>
      </w:r>
      <w:r w:rsidR="00902E66" w:rsidRPr="00822FB1">
        <w:rPr>
          <w:rFonts w:ascii="Times New Roman" w:hAnsi="Times New Roman" w:cs="Times New Roman"/>
          <w:sz w:val="26"/>
          <w:szCs w:val="26"/>
        </w:rPr>
        <w:t>сохранение и расширение клиентской базы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822FB1" w:rsidRDefault="00822FB1" w:rsidP="00822FB1">
      <w:pPr>
        <w:pStyle w:val="Default"/>
        <w:jc w:val="both"/>
        <w:rPr>
          <w:b/>
          <w:bCs/>
          <w:iCs/>
          <w:sz w:val="26"/>
          <w:szCs w:val="26"/>
        </w:rPr>
      </w:pPr>
    </w:p>
    <w:p w:rsidR="00B13902" w:rsidRPr="001F3518" w:rsidRDefault="00902E66" w:rsidP="001F3518">
      <w:pPr>
        <w:pStyle w:val="Default"/>
        <w:numPr>
          <w:ilvl w:val="0"/>
          <w:numId w:val="27"/>
        </w:numPr>
        <w:jc w:val="center"/>
        <w:rPr>
          <w:b/>
          <w:bCs/>
          <w:iCs/>
          <w:sz w:val="26"/>
          <w:szCs w:val="26"/>
        </w:rPr>
      </w:pPr>
      <w:r w:rsidRPr="00822FB1">
        <w:rPr>
          <w:b/>
          <w:bCs/>
          <w:iCs/>
          <w:sz w:val="26"/>
          <w:szCs w:val="26"/>
        </w:rPr>
        <w:t xml:space="preserve">Принципы взаимодействия с </w:t>
      </w:r>
      <w:r w:rsidR="00B13902" w:rsidRPr="00822FB1">
        <w:rPr>
          <w:b/>
          <w:bCs/>
          <w:iCs/>
          <w:sz w:val="26"/>
          <w:szCs w:val="26"/>
        </w:rPr>
        <w:t>потребителями (покупателями)</w:t>
      </w:r>
    </w:p>
    <w:p w:rsidR="00902E66" w:rsidRPr="00822FB1" w:rsidRDefault="001F3518" w:rsidP="001F3518">
      <w:pPr>
        <w:pStyle w:val="Default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3.1. </w:t>
      </w:r>
      <w:r w:rsidR="00902E66" w:rsidRPr="00822FB1">
        <w:rPr>
          <w:sz w:val="26"/>
          <w:szCs w:val="26"/>
        </w:rPr>
        <w:t xml:space="preserve">Основными принципами взаимодействия </w:t>
      </w:r>
      <w:bookmarkStart w:id="1" w:name="_Hlk42519528"/>
      <w:bookmarkStart w:id="2" w:name="_Hlk40942365"/>
      <w:r w:rsidR="001E21A8" w:rsidRPr="00822FB1">
        <w:rPr>
          <w:sz w:val="26"/>
          <w:szCs w:val="26"/>
        </w:rPr>
        <w:t>ОАО</w:t>
      </w:r>
      <w:r w:rsidR="00727842" w:rsidRPr="00822FB1">
        <w:rPr>
          <w:sz w:val="26"/>
          <w:szCs w:val="26"/>
        </w:rPr>
        <w:t xml:space="preserve"> «Пятигорские электрические сети»</w:t>
      </w:r>
      <w:bookmarkEnd w:id="1"/>
      <w:r w:rsidR="00727842" w:rsidRPr="00822FB1">
        <w:rPr>
          <w:sz w:val="26"/>
          <w:szCs w:val="26"/>
        </w:rPr>
        <w:t xml:space="preserve"> </w:t>
      </w:r>
      <w:bookmarkEnd w:id="2"/>
      <w:r w:rsidR="00902E66" w:rsidRPr="00822FB1">
        <w:rPr>
          <w:sz w:val="26"/>
          <w:szCs w:val="26"/>
        </w:rPr>
        <w:t xml:space="preserve">с </w:t>
      </w:r>
      <w:r w:rsidR="00921DA9" w:rsidRPr="00822FB1">
        <w:rPr>
          <w:sz w:val="26"/>
          <w:szCs w:val="26"/>
        </w:rPr>
        <w:t>потребителями (покупателями)</w:t>
      </w:r>
      <w:r w:rsidR="00902E66" w:rsidRPr="00822FB1">
        <w:rPr>
          <w:sz w:val="26"/>
          <w:szCs w:val="26"/>
        </w:rPr>
        <w:t xml:space="preserve"> является качество и доступность обслуживания, под которой понимается: </w:t>
      </w:r>
    </w:p>
    <w:p w:rsidR="00902E66" w:rsidRPr="00822FB1" w:rsidRDefault="001F3518" w:rsidP="001F3518">
      <w:pPr>
        <w:pStyle w:val="Default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3.1.1. </w:t>
      </w:r>
      <w:r w:rsidR="00902E66" w:rsidRPr="00822FB1">
        <w:rPr>
          <w:sz w:val="26"/>
          <w:szCs w:val="26"/>
        </w:rPr>
        <w:t xml:space="preserve">Организационная доступность. Правила пользования услугами компании должны быть прозрачны и исполнимы. </w:t>
      </w:r>
    </w:p>
    <w:p w:rsidR="00902E66" w:rsidRPr="00822FB1" w:rsidRDefault="001F3518" w:rsidP="001F3518">
      <w:pPr>
        <w:pStyle w:val="Default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3.1.2. </w:t>
      </w:r>
      <w:r w:rsidR="00902E66" w:rsidRPr="00822FB1">
        <w:rPr>
          <w:sz w:val="26"/>
          <w:szCs w:val="26"/>
        </w:rPr>
        <w:t xml:space="preserve">Территориальная доступность (предоставление качественного обслуживания независимо от удаленности места проживания (нахождения)). </w:t>
      </w:r>
    </w:p>
    <w:p w:rsidR="00902E66" w:rsidRPr="00822FB1" w:rsidRDefault="001F3518" w:rsidP="001F3518">
      <w:pPr>
        <w:pStyle w:val="Default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3.1.3. </w:t>
      </w:r>
      <w:r w:rsidR="00902E66" w:rsidRPr="00822FB1">
        <w:rPr>
          <w:sz w:val="26"/>
          <w:szCs w:val="26"/>
        </w:rPr>
        <w:t>Информационная доступность (</w:t>
      </w:r>
      <w:r w:rsidR="00921DA9" w:rsidRPr="00822FB1">
        <w:rPr>
          <w:sz w:val="26"/>
          <w:szCs w:val="26"/>
        </w:rPr>
        <w:t>покупатели</w:t>
      </w:r>
      <w:r w:rsidR="00902E66" w:rsidRPr="00822FB1">
        <w:rPr>
          <w:sz w:val="26"/>
          <w:szCs w:val="26"/>
        </w:rPr>
        <w:t xml:space="preserve"> надлежащим образом информируются о стоимости услуг, размере тарифов и цен на оплату электроэнергии, возможностях получения льгот и субсидий на оплату жилищно-коммунальных услуг в органах социальной защиты населения). </w:t>
      </w:r>
    </w:p>
    <w:p w:rsidR="001F3518" w:rsidRDefault="001F3518" w:rsidP="001F3518">
      <w:pPr>
        <w:pStyle w:val="Default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3.2. </w:t>
      </w:r>
      <w:r w:rsidR="00902E66" w:rsidRPr="00822FB1">
        <w:rPr>
          <w:sz w:val="26"/>
          <w:szCs w:val="26"/>
        </w:rPr>
        <w:t xml:space="preserve">Обслуживание </w:t>
      </w:r>
      <w:bookmarkStart w:id="3" w:name="_Hlk41546484"/>
      <w:r w:rsidR="00921DA9" w:rsidRPr="00822FB1">
        <w:rPr>
          <w:sz w:val="26"/>
          <w:szCs w:val="26"/>
        </w:rPr>
        <w:t>потребителей (покупателей)</w:t>
      </w:r>
      <w:r w:rsidR="00902E66" w:rsidRPr="00822FB1">
        <w:rPr>
          <w:sz w:val="26"/>
          <w:szCs w:val="26"/>
        </w:rPr>
        <w:t xml:space="preserve"> </w:t>
      </w:r>
      <w:bookmarkEnd w:id="3"/>
      <w:r w:rsidR="00902E66" w:rsidRPr="00822FB1">
        <w:rPr>
          <w:sz w:val="26"/>
          <w:szCs w:val="26"/>
        </w:rPr>
        <w:t xml:space="preserve">основано на принципе «обратной связи» и предполагает соответствующие изменения в деятельности компании в ответ на потребности и ожидания клиентов. </w:t>
      </w:r>
    </w:p>
    <w:p w:rsidR="00902E66" w:rsidRPr="00822FB1" w:rsidRDefault="001F3518" w:rsidP="001F3518">
      <w:pPr>
        <w:pStyle w:val="Default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3.3. </w:t>
      </w:r>
      <w:r w:rsidR="00902E66" w:rsidRPr="00822FB1">
        <w:rPr>
          <w:sz w:val="26"/>
          <w:szCs w:val="26"/>
        </w:rPr>
        <w:t xml:space="preserve">Клиентам обеспечивается объективное и непредвзятое рассмотрение обращений и жалоб в установленные сроки. </w:t>
      </w:r>
    </w:p>
    <w:p w:rsidR="00902E66" w:rsidRPr="00822FB1" w:rsidRDefault="001F3518" w:rsidP="001F3518">
      <w:pPr>
        <w:pStyle w:val="Default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3.4. </w:t>
      </w:r>
      <w:r w:rsidR="00902E66" w:rsidRPr="00822FB1">
        <w:rPr>
          <w:sz w:val="26"/>
          <w:szCs w:val="26"/>
        </w:rPr>
        <w:t xml:space="preserve">Рассмотрение обращений и жалоб исходит из принципа добросовестности </w:t>
      </w:r>
      <w:r w:rsidR="00921DA9" w:rsidRPr="00822FB1">
        <w:rPr>
          <w:sz w:val="26"/>
          <w:szCs w:val="26"/>
        </w:rPr>
        <w:t>потребителей (покупателей)</w:t>
      </w:r>
      <w:r w:rsidR="00902E66" w:rsidRPr="00822FB1">
        <w:rPr>
          <w:sz w:val="26"/>
          <w:szCs w:val="26"/>
        </w:rPr>
        <w:t xml:space="preserve">. При рассмотрении обращений физических лиц учитывается уровень подготовки клиента (его юридических и технических знаний) по существу данного обращения. </w:t>
      </w:r>
    </w:p>
    <w:p w:rsidR="00902E66" w:rsidRPr="00822FB1" w:rsidRDefault="00902E66" w:rsidP="001F3518">
      <w:pPr>
        <w:pStyle w:val="Default"/>
        <w:ind w:firstLine="851"/>
        <w:jc w:val="both"/>
        <w:rPr>
          <w:sz w:val="26"/>
          <w:szCs w:val="26"/>
        </w:rPr>
      </w:pPr>
    </w:p>
    <w:p w:rsidR="00FA737E" w:rsidRPr="00822FB1" w:rsidRDefault="001F3518" w:rsidP="001F3518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3.5. </w:t>
      </w:r>
      <w:r w:rsidR="00921DA9" w:rsidRPr="00822FB1">
        <w:rPr>
          <w:rFonts w:ascii="Times New Roman" w:hAnsi="Times New Roman" w:cs="Times New Roman"/>
          <w:sz w:val="26"/>
          <w:szCs w:val="26"/>
        </w:rPr>
        <w:t xml:space="preserve">Потребителям (покупателям) </w:t>
      </w:r>
      <w:r w:rsidR="00902E66" w:rsidRPr="00822FB1">
        <w:rPr>
          <w:rFonts w:ascii="Times New Roman" w:hAnsi="Times New Roman" w:cs="Times New Roman"/>
          <w:sz w:val="26"/>
          <w:szCs w:val="26"/>
        </w:rPr>
        <w:t xml:space="preserve">обеспечивается защита персональных данных. Компания использует полученную от </w:t>
      </w:r>
      <w:r w:rsidR="00921DA9" w:rsidRPr="00822FB1">
        <w:rPr>
          <w:rFonts w:ascii="Times New Roman" w:hAnsi="Times New Roman" w:cs="Times New Roman"/>
          <w:sz w:val="26"/>
          <w:szCs w:val="26"/>
        </w:rPr>
        <w:t>потребителей (</w:t>
      </w:r>
      <w:r w:rsidRPr="00822FB1">
        <w:rPr>
          <w:rFonts w:ascii="Times New Roman" w:hAnsi="Times New Roman" w:cs="Times New Roman"/>
          <w:sz w:val="26"/>
          <w:szCs w:val="26"/>
        </w:rPr>
        <w:t>покупателей) персональную</w:t>
      </w:r>
      <w:r w:rsidR="00902E66" w:rsidRPr="00822FB1">
        <w:rPr>
          <w:rFonts w:ascii="Times New Roman" w:hAnsi="Times New Roman" w:cs="Times New Roman"/>
          <w:sz w:val="26"/>
          <w:szCs w:val="26"/>
        </w:rPr>
        <w:t xml:space="preserve"> информацию, такую как имя и фамилия, адрес, адрес электронной почты, номера телефона, исключительно с целью организации обслуживания </w:t>
      </w:r>
      <w:r w:rsidR="00921DA9" w:rsidRPr="00822FB1">
        <w:rPr>
          <w:rFonts w:ascii="Times New Roman" w:hAnsi="Times New Roman" w:cs="Times New Roman"/>
          <w:sz w:val="26"/>
          <w:szCs w:val="26"/>
        </w:rPr>
        <w:t>потребителей (покупателей)</w:t>
      </w:r>
      <w:r w:rsidR="00902E66" w:rsidRPr="00822FB1">
        <w:rPr>
          <w:rFonts w:ascii="Times New Roman" w:hAnsi="Times New Roman" w:cs="Times New Roman"/>
          <w:sz w:val="26"/>
          <w:szCs w:val="26"/>
        </w:rPr>
        <w:t>.</w:t>
      </w:r>
    </w:p>
    <w:p w:rsidR="00921DA9" w:rsidRPr="00822FB1" w:rsidRDefault="00921DA9" w:rsidP="00822FB1">
      <w:pPr>
        <w:pStyle w:val="Default"/>
        <w:ind w:firstLine="851"/>
        <w:rPr>
          <w:sz w:val="26"/>
          <w:szCs w:val="26"/>
        </w:rPr>
      </w:pPr>
    </w:p>
    <w:p w:rsidR="00727842" w:rsidRPr="00822FB1" w:rsidRDefault="00727842" w:rsidP="001F3518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  <w:r w:rsidRPr="00822FB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lastRenderedPageBreak/>
        <w:t xml:space="preserve">4. </w:t>
      </w:r>
      <w:r w:rsidR="00B13902" w:rsidRPr="00822FB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Организационное обеспечение </w:t>
      </w:r>
    </w:p>
    <w:p w:rsidR="00727842" w:rsidRPr="00822FB1" w:rsidRDefault="00727842" w:rsidP="001F3518">
      <w:pPr>
        <w:numPr>
          <w:ilvl w:val="1"/>
          <w:numId w:val="6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Система обслуживания </w:t>
      </w:r>
      <w:r w:rsidR="00921DA9" w:rsidRPr="00822FB1">
        <w:rPr>
          <w:rFonts w:ascii="Times New Roman" w:hAnsi="Times New Roman" w:cs="Times New Roman"/>
          <w:sz w:val="26"/>
          <w:szCs w:val="26"/>
        </w:rPr>
        <w:t>потребителей (</w:t>
      </w:r>
      <w:r w:rsidR="001F3518" w:rsidRPr="00822FB1">
        <w:rPr>
          <w:rFonts w:ascii="Times New Roman" w:hAnsi="Times New Roman" w:cs="Times New Roman"/>
          <w:sz w:val="26"/>
          <w:szCs w:val="26"/>
        </w:rPr>
        <w:t xml:space="preserve">покупателей) </w:t>
      </w:r>
      <w:r w:rsidR="001F3518"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E21A8"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>ОАО</w:t>
      </w:r>
      <w:r w:rsidR="00770766"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«Пятигорские электрические </w:t>
      </w:r>
      <w:r w:rsidR="001F3518"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>сети» организуется</w:t>
      </w:r>
      <w:r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таким образом, чтобы обеспечить оптимальный баланс качества обслуживания и стоимости услуг, а также удовлетворение требований клиентов в соответствии с законодательством Российской Федерации и условиями договора электроснабжения.</w:t>
      </w:r>
    </w:p>
    <w:p w:rsidR="00727842" w:rsidRPr="00822FB1" w:rsidRDefault="00727842" w:rsidP="00822FB1">
      <w:pPr>
        <w:numPr>
          <w:ilvl w:val="1"/>
          <w:numId w:val="6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822FB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Для обеспечения территориальной доступности в </w:t>
      </w:r>
      <w:r w:rsidR="001E21A8" w:rsidRPr="00822FB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ОАО</w:t>
      </w:r>
      <w:r w:rsidR="00770766" w:rsidRPr="00822FB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«Пятигорские электрические сети» </w:t>
      </w:r>
      <w:r w:rsidRPr="00822FB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функционируют</w:t>
      </w:r>
      <w:r w:rsidRPr="00822FB1"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ru-RU"/>
        </w:rPr>
        <w:t xml:space="preserve"> </w:t>
      </w:r>
      <w:r w:rsidR="00921DA9" w:rsidRPr="00822FB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два</w:t>
      </w:r>
      <w:r w:rsidR="00921DA9" w:rsidRPr="00822FB1"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ru-RU"/>
        </w:rPr>
        <w:t xml:space="preserve"> </w:t>
      </w:r>
      <w:r w:rsidRPr="00822FB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очн</w:t>
      </w:r>
      <w:r w:rsidR="00921DA9" w:rsidRPr="00822FB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ых пункта</w:t>
      </w:r>
      <w:r w:rsidRPr="00822FB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обслуживания клиентов. </w:t>
      </w:r>
    </w:p>
    <w:p w:rsidR="00727842" w:rsidRPr="00822FB1" w:rsidRDefault="00727842" w:rsidP="00822FB1">
      <w:pPr>
        <w:numPr>
          <w:ilvl w:val="1"/>
          <w:numId w:val="6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Координацию, методическое руководство деятельностью </w:t>
      </w:r>
      <w:r w:rsidR="001E21A8"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>ОАО</w:t>
      </w:r>
      <w:r w:rsidR="00770766"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«Пятигорские электрические сети» </w:t>
      </w:r>
      <w:r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работе с </w:t>
      </w:r>
      <w:r w:rsidR="00921DA9" w:rsidRPr="00822FB1">
        <w:rPr>
          <w:rFonts w:ascii="Times New Roman" w:hAnsi="Times New Roman" w:cs="Times New Roman"/>
          <w:sz w:val="26"/>
          <w:szCs w:val="26"/>
        </w:rPr>
        <w:t xml:space="preserve">потребителями (покупателями) </w:t>
      </w:r>
      <w:r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осуществляет заместител</w:t>
      </w:r>
      <w:r w:rsidR="001F3518"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генерального директора </w:t>
      </w:r>
      <w:r w:rsidR="001E21A8"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>ОАО</w:t>
      </w:r>
      <w:r w:rsidR="00770766"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«Пятигорские электрические сети»</w:t>
      </w:r>
      <w:r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27842" w:rsidRPr="00822FB1" w:rsidRDefault="001E21A8" w:rsidP="00822FB1">
      <w:pPr>
        <w:numPr>
          <w:ilvl w:val="1"/>
          <w:numId w:val="6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>ОАО</w:t>
      </w:r>
      <w:r w:rsidR="00770766"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«Пятигорские электрические </w:t>
      </w:r>
      <w:r w:rsidR="001F3518"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>сети» предоставляет</w:t>
      </w:r>
      <w:r w:rsidR="00727842"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530EC" w:rsidRPr="00822FB1">
        <w:rPr>
          <w:rFonts w:ascii="Times New Roman" w:hAnsi="Times New Roman" w:cs="Times New Roman"/>
          <w:sz w:val="26"/>
          <w:szCs w:val="26"/>
        </w:rPr>
        <w:t xml:space="preserve">потребителям (покупателям) </w:t>
      </w:r>
      <w:r w:rsidR="00727842"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>возможность свободного выбора любого из трех типов каналов информационного взаимодействия (очного, з</w:t>
      </w:r>
      <w:r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>ао</w:t>
      </w:r>
      <w:r w:rsidR="00727842"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чного и виртуального) в </w:t>
      </w:r>
      <w:r w:rsidR="00727842"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зависимости от индивидуальных возможностей и предпочтений </w:t>
      </w:r>
      <w:r w:rsidR="008530EC" w:rsidRPr="00822FB1">
        <w:rPr>
          <w:rFonts w:ascii="Times New Roman" w:hAnsi="Times New Roman" w:cs="Times New Roman"/>
          <w:sz w:val="26"/>
          <w:szCs w:val="26"/>
        </w:rPr>
        <w:t>потребителя (покупателя)</w:t>
      </w:r>
      <w:r w:rsidR="00727842"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27842" w:rsidRPr="00822FB1" w:rsidRDefault="00727842" w:rsidP="00822FB1">
      <w:pPr>
        <w:numPr>
          <w:ilvl w:val="1"/>
          <w:numId w:val="6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создания и поддержания системы централизованного обслуживания </w:t>
      </w:r>
      <w:r w:rsidR="008530EC" w:rsidRPr="00822FB1">
        <w:rPr>
          <w:rFonts w:ascii="Times New Roman" w:hAnsi="Times New Roman" w:cs="Times New Roman"/>
          <w:sz w:val="26"/>
          <w:szCs w:val="26"/>
        </w:rPr>
        <w:t>потребителей (</w:t>
      </w:r>
      <w:r w:rsidR="001F3518" w:rsidRPr="00822FB1">
        <w:rPr>
          <w:rFonts w:ascii="Times New Roman" w:hAnsi="Times New Roman" w:cs="Times New Roman"/>
          <w:sz w:val="26"/>
          <w:szCs w:val="26"/>
        </w:rPr>
        <w:t xml:space="preserve">покупателей) </w:t>
      </w:r>
      <w:r w:rsidR="001F3518"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>ОАО</w:t>
      </w:r>
      <w:r w:rsidR="00770766"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«Пятигорские электрические сети» </w:t>
      </w:r>
      <w:r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обеспечивает наличие:</w:t>
      </w:r>
    </w:p>
    <w:p w:rsidR="00727842" w:rsidRPr="00822FB1" w:rsidRDefault="00727842" w:rsidP="00822F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квалифицированных специалистов, ответственных за взаимодействие с </w:t>
      </w:r>
      <w:r w:rsidR="008530EC" w:rsidRPr="00822FB1">
        <w:rPr>
          <w:rFonts w:ascii="Times New Roman" w:hAnsi="Times New Roman" w:cs="Times New Roman"/>
          <w:sz w:val="26"/>
          <w:szCs w:val="26"/>
        </w:rPr>
        <w:t>потребителей (</w:t>
      </w:r>
      <w:r w:rsidR="001F3518" w:rsidRPr="00822FB1">
        <w:rPr>
          <w:rFonts w:ascii="Times New Roman" w:hAnsi="Times New Roman" w:cs="Times New Roman"/>
          <w:sz w:val="26"/>
          <w:szCs w:val="26"/>
        </w:rPr>
        <w:t xml:space="preserve">покупателей) </w:t>
      </w:r>
      <w:r w:rsidR="001F3518"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организацию обслуживания;</w:t>
      </w:r>
    </w:p>
    <w:p w:rsidR="00727842" w:rsidRPr="00822FB1" w:rsidRDefault="00727842" w:rsidP="00822F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помещений (центров очного обслуживания) для приема </w:t>
      </w:r>
      <w:r w:rsidR="008530EC" w:rsidRPr="00822FB1">
        <w:rPr>
          <w:rFonts w:ascii="Times New Roman" w:hAnsi="Times New Roman" w:cs="Times New Roman"/>
          <w:sz w:val="26"/>
          <w:szCs w:val="26"/>
        </w:rPr>
        <w:t>потребителей (покупателей)</w:t>
      </w:r>
      <w:r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727842" w:rsidRPr="00822FB1" w:rsidRDefault="00727842" w:rsidP="00822F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компьютерного оборудования и программного обеспечения для осуществления расчётов с </w:t>
      </w:r>
      <w:r w:rsidR="008530EC" w:rsidRPr="00822FB1">
        <w:rPr>
          <w:rFonts w:ascii="Times New Roman" w:hAnsi="Times New Roman" w:cs="Times New Roman"/>
          <w:sz w:val="26"/>
          <w:szCs w:val="26"/>
        </w:rPr>
        <w:t>потребителями (</w:t>
      </w:r>
      <w:proofErr w:type="gramStart"/>
      <w:r w:rsidR="008530EC" w:rsidRPr="00822FB1">
        <w:rPr>
          <w:rFonts w:ascii="Times New Roman" w:hAnsi="Times New Roman" w:cs="Times New Roman"/>
          <w:sz w:val="26"/>
          <w:szCs w:val="26"/>
        </w:rPr>
        <w:t xml:space="preserve">покупателями) </w:t>
      </w:r>
      <w:r w:rsidR="008530EC"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proofErr w:type="gramEnd"/>
      <w:r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 также регистрации, обработки обращений и формирования отчетов;</w:t>
      </w:r>
    </w:p>
    <w:p w:rsidR="00727842" w:rsidRPr="00822FB1" w:rsidRDefault="00727842" w:rsidP="00822FB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формализованных в соответствующей регламентирующей документации бизнес-процессов взаимодействия компании с </w:t>
      </w:r>
      <w:r w:rsidR="008530EC" w:rsidRPr="00822FB1">
        <w:rPr>
          <w:rFonts w:ascii="Times New Roman" w:hAnsi="Times New Roman" w:cs="Times New Roman"/>
          <w:sz w:val="26"/>
          <w:szCs w:val="26"/>
        </w:rPr>
        <w:t>потребителями (покупателями).</w:t>
      </w:r>
    </w:p>
    <w:p w:rsidR="00B13902" w:rsidRPr="00822FB1" w:rsidRDefault="00B13902" w:rsidP="00822F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27842" w:rsidRPr="00822FB1" w:rsidRDefault="00727842" w:rsidP="001F351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727842" w:rsidRPr="00485CD6" w:rsidRDefault="00727842" w:rsidP="00485CD6">
      <w:pPr>
        <w:widowControl w:val="0"/>
        <w:spacing w:after="0" w:line="240" w:lineRule="auto"/>
        <w:ind w:firstLine="851"/>
        <w:jc w:val="center"/>
        <w:outlineLvl w:val="0"/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</w:pPr>
      <w:r w:rsidRPr="00822FB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5. </w:t>
      </w:r>
      <w:r w:rsidR="00B13902" w:rsidRPr="00822FB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Основные критерии и параметры взаимодействия с потребителями </w:t>
      </w:r>
      <w:r w:rsidR="00B13902" w:rsidRPr="00822FB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lastRenderedPageBreak/>
        <w:t xml:space="preserve">(покупателями) </w:t>
      </w:r>
    </w:p>
    <w:p w:rsidR="00727842" w:rsidRPr="00822FB1" w:rsidRDefault="00727842" w:rsidP="001F3518">
      <w:pPr>
        <w:numPr>
          <w:ilvl w:val="1"/>
          <w:numId w:val="7"/>
        </w:numPr>
        <w:tabs>
          <w:tab w:val="clear" w:pos="360"/>
          <w:tab w:val="num" w:pos="0"/>
          <w:tab w:val="left" w:pos="142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Эффективный процесс взаимодействия с </w:t>
      </w:r>
      <w:r w:rsidR="00EA3347" w:rsidRPr="00822FB1">
        <w:rPr>
          <w:rFonts w:ascii="Times New Roman" w:hAnsi="Times New Roman" w:cs="Times New Roman"/>
          <w:sz w:val="26"/>
          <w:szCs w:val="26"/>
        </w:rPr>
        <w:t xml:space="preserve">потребителями (покупателями) </w:t>
      </w:r>
      <w:r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>характеризуется следующими параметрами:</w:t>
      </w:r>
    </w:p>
    <w:p w:rsidR="00727842" w:rsidRPr="00822FB1" w:rsidRDefault="00727842" w:rsidP="001F351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>- единообразие требований к качеству предоставления услуг, соблюдение установленных сроков по всем процедурам взаимодействия;</w:t>
      </w:r>
    </w:p>
    <w:p w:rsidR="00727842" w:rsidRPr="00822FB1" w:rsidRDefault="00727842" w:rsidP="001F351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индивидуальный подход к </w:t>
      </w:r>
      <w:r w:rsidR="00EA3347" w:rsidRPr="00822FB1">
        <w:rPr>
          <w:rFonts w:ascii="Times New Roman" w:hAnsi="Times New Roman" w:cs="Times New Roman"/>
          <w:sz w:val="26"/>
          <w:szCs w:val="26"/>
        </w:rPr>
        <w:t>потребителям (покупателям)</w:t>
      </w:r>
      <w:r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>, в том числе к инвалидам, ветеранам и социально уязвимым категориям населения;</w:t>
      </w:r>
    </w:p>
    <w:p w:rsidR="00727842" w:rsidRPr="00822FB1" w:rsidRDefault="00727842" w:rsidP="001F351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минимизация времени </w:t>
      </w:r>
      <w:r w:rsidR="00EA3347" w:rsidRPr="00822FB1">
        <w:rPr>
          <w:rFonts w:ascii="Times New Roman" w:hAnsi="Times New Roman" w:cs="Times New Roman"/>
          <w:sz w:val="26"/>
          <w:szCs w:val="26"/>
        </w:rPr>
        <w:t>потребителя (покупателя)</w:t>
      </w:r>
      <w:r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затраченного на получение услуги, в том числе посредством минимизации очных контактов клиентов и компании; </w:t>
      </w:r>
    </w:p>
    <w:p w:rsidR="00727842" w:rsidRPr="00822FB1" w:rsidRDefault="00727842" w:rsidP="001F351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оперативность реагирования на жалобы и устранения выявленных недостатков в работе с </w:t>
      </w:r>
      <w:r w:rsidR="00EA3347" w:rsidRPr="00822FB1">
        <w:rPr>
          <w:rFonts w:ascii="Times New Roman" w:hAnsi="Times New Roman" w:cs="Times New Roman"/>
          <w:sz w:val="26"/>
          <w:szCs w:val="26"/>
        </w:rPr>
        <w:t>потребителями (покупателями)</w:t>
      </w:r>
      <w:r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727842" w:rsidRPr="00822FB1" w:rsidRDefault="00727842" w:rsidP="001F351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полнота, актуальность и достоверность информации; </w:t>
      </w:r>
    </w:p>
    <w:p w:rsidR="00727842" w:rsidRPr="00822FB1" w:rsidRDefault="00727842" w:rsidP="001F351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>- мультиканальность предоставления информации.</w:t>
      </w:r>
    </w:p>
    <w:p w:rsidR="00727842" w:rsidRPr="00822FB1" w:rsidRDefault="00727842" w:rsidP="001F3518">
      <w:pPr>
        <w:numPr>
          <w:ilvl w:val="1"/>
          <w:numId w:val="7"/>
        </w:numPr>
        <w:tabs>
          <w:tab w:val="clear" w:pos="360"/>
        </w:tabs>
        <w:spacing w:after="0" w:line="240" w:lineRule="auto"/>
        <w:ind w:left="-142"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Ключевыми критериями оценки качества взаимодействия с </w:t>
      </w:r>
      <w:r w:rsidR="00EA3347" w:rsidRPr="00822FB1">
        <w:rPr>
          <w:rFonts w:ascii="Times New Roman" w:hAnsi="Times New Roman" w:cs="Times New Roman"/>
          <w:sz w:val="26"/>
          <w:szCs w:val="26"/>
        </w:rPr>
        <w:t xml:space="preserve">потребителями </w:t>
      </w:r>
      <w:r w:rsidR="00EA3347" w:rsidRPr="00822FB1">
        <w:rPr>
          <w:rFonts w:ascii="Times New Roman" w:hAnsi="Times New Roman" w:cs="Times New Roman"/>
          <w:sz w:val="26"/>
          <w:szCs w:val="26"/>
        </w:rPr>
        <w:lastRenderedPageBreak/>
        <w:t>(</w:t>
      </w:r>
      <w:r w:rsidR="001F3518" w:rsidRPr="00822FB1">
        <w:rPr>
          <w:rFonts w:ascii="Times New Roman" w:hAnsi="Times New Roman" w:cs="Times New Roman"/>
          <w:sz w:val="26"/>
          <w:szCs w:val="26"/>
        </w:rPr>
        <w:t xml:space="preserve">покупателями) </w:t>
      </w:r>
      <w:r w:rsidR="001F3518"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</w:t>
      </w:r>
      <w:r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оказании услуг электроснабжения являются:</w:t>
      </w:r>
    </w:p>
    <w:p w:rsidR="00727842" w:rsidRPr="00822FB1" w:rsidRDefault="00727842" w:rsidP="001F351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>5.2.1. Обеспечение качества электроснабжения:</w:t>
      </w:r>
    </w:p>
    <w:p w:rsidR="00727842" w:rsidRPr="00822FB1" w:rsidRDefault="00727842" w:rsidP="001F351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2109A"/>
          <w:sz w:val="26"/>
          <w:szCs w:val="26"/>
          <w:lang w:eastAsia="ru-RU"/>
        </w:rPr>
      </w:pPr>
      <w:r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целью обеспечения качества электроснабжения в </w:t>
      </w:r>
      <w:bookmarkStart w:id="4" w:name="_Hlk41548970"/>
      <w:r w:rsidR="001E21A8"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>ОАО</w:t>
      </w:r>
      <w:r w:rsidR="00763305"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«Пятигорские электрические сети»</w:t>
      </w:r>
      <w:bookmarkEnd w:id="4"/>
      <w:r w:rsidR="00763305"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организован процесс приема обращений </w:t>
      </w:r>
      <w:r w:rsidR="001A74BE" w:rsidRPr="00822FB1">
        <w:rPr>
          <w:rFonts w:ascii="Times New Roman" w:hAnsi="Times New Roman" w:cs="Times New Roman"/>
          <w:sz w:val="26"/>
          <w:szCs w:val="26"/>
        </w:rPr>
        <w:t xml:space="preserve">потребителей (покупателей) </w:t>
      </w:r>
      <w:r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вопросам поставки некачественной электрической энергии или прекращения поставки электрической энергии, а также оповещения </w:t>
      </w:r>
      <w:r w:rsidR="001A74BE" w:rsidRPr="00822FB1">
        <w:rPr>
          <w:rFonts w:ascii="Times New Roman" w:hAnsi="Times New Roman" w:cs="Times New Roman"/>
          <w:sz w:val="26"/>
          <w:szCs w:val="26"/>
        </w:rPr>
        <w:t xml:space="preserve">потребителей (покупателей) </w:t>
      </w:r>
      <w:r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>о причинах поставки некачественной электрической энергии или прекращения поставки электрической энергии и о планируемых сроках устранения таких нарушений.</w:t>
      </w:r>
    </w:p>
    <w:p w:rsidR="00727842" w:rsidRPr="00822FB1" w:rsidRDefault="00727842" w:rsidP="001F351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>5.2.2. Обеспечение качества обслуживания</w:t>
      </w:r>
      <w:r w:rsidR="001F3518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727842" w:rsidRPr="00822FB1" w:rsidRDefault="001A74BE" w:rsidP="001F351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727842"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бслуживание включает в себя заключение и исполнение договора электроснабжения, прием показаний приборов учета электрической энергии, начисление платы и сбор денежных средств с  </w:t>
      </w:r>
      <w:r w:rsidRPr="00822FB1">
        <w:rPr>
          <w:rFonts w:ascii="Times New Roman" w:hAnsi="Times New Roman" w:cs="Times New Roman"/>
          <w:sz w:val="26"/>
          <w:szCs w:val="26"/>
        </w:rPr>
        <w:t xml:space="preserve">потребителей (покупателей) </w:t>
      </w:r>
      <w:r w:rsidR="00727842"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отпущенную электроэнергию, организация приёма всех обращений </w:t>
      </w:r>
      <w:r w:rsidRPr="00822FB1">
        <w:rPr>
          <w:rFonts w:ascii="Times New Roman" w:hAnsi="Times New Roman" w:cs="Times New Roman"/>
          <w:sz w:val="26"/>
          <w:szCs w:val="26"/>
        </w:rPr>
        <w:t xml:space="preserve">потребителей (покупателей) </w:t>
      </w:r>
      <w:r w:rsidR="00727842"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адрес </w:t>
      </w:r>
      <w:r w:rsidR="001E21A8"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>ОАО</w:t>
      </w:r>
      <w:r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«Пятигорские электрические сети»</w:t>
      </w:r>
      <w:r w:rsidR="00727842"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а </w:t>
      </w:r>
      <w:r w:rsidR="00727842"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также  информирование </w:t>
      </w:r>
      <w:r w:rsidRPr="00822FB1">
        <w:rPr>
          <w:rFonts w:ascii="Times New Roman" w:hAnsi="Times New Roman" w:cs="Times New Roman"/>
          <w:sz w:val="26"/>
          <w:szCs w:val="26"/>
        </w:rPr>
        <w:t xml:space="preserve">потребителей (покупателей) </w:t>
      </w:r>
      <w:r w:rsidR="00727842"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вопросам, связанным с процессом электроснабжения в соответствии с требованиями действующего законодательства. </w:t>
      </w:r>
    </w:p>
    <w:p w:rsidR="001F3518" w:rsidRDefault="00727842" w:rsidP="001F351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5C5599"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>целью информирования</w:t>
      </w:r>
      <w:r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A74BE" w:rsidRPr="00822FB1">
        <w:rPr>
          <w:rFonts w:ascii="Times New Roman" w:hAnsi="Times New Roman" w:cs="Times New Roman"/>
          <w:sz w:val="26"/>
          <w:szCs w:val="26"/>
        </w:rPr>
        <w:t xml:space="preserve">потребителей (покупателей) </w:t>
      </w:r>
      <w:r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вопросам, связанным с процессом электроснабжения </w:t>
      </w:r>
      <w:bookmarkStart w:id="5" w:name="_Hlk41549136"/>
      <w:r w:rsidR="001E21A8"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>ОАО</w:t>
      </w:r>
      <w:r w:rsidR="001A74BE"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«Пятигорские электрические сети»</w:t>
      </w:r>
      <w:bookmarkEnd w:id="5"/>
      <w:r w:rsidR="001A74BE"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размещает в центрах очного обслуживания или на официальном сайте </w:t>
      </w:r>
      <w:hyperlink r:id="rId8" w:history="1">
        <w:r w:rsidR="001A74BE" w:rsidRPr="00822FB1">
          <w:rPr>
            <w:rStyle w:val="a4"/>
            <w:rFonts w:ascii="Times New Roman" w:eastAsia="Times New Roman" w:hAnsi="Times New Roman" w:cs="Times New Roman"/>
            <w:sz w:val="26"/>
            <w:szCs w:val="26"/>
            <w:lang w:val="en-US" w:eastAsia="ru-RU"/>
          </w:rPr>
          <w:t>www</w:t>
        </w:r>
        <w:r w:rsidR="001A74BE" w:rsidRPr="00822FB1">
          <w:rPr>
            <w:rStyle w:val="a4"/>
            <w:rFonts w:ascii="Times New Roman" w:eastAsia="Times New Roman" w:hAnsi="Times New Roman" w:cs="Times New Roman"/>
            <w:sz w:val="26"/>
            <w:szCs w:val="26"/>
            <w:lang w:eastAsia="ru-RU"/>
          </w:rPr>
          <w:t>.</w:t>
        </w:r>
        <w:proofErr w:type="spellStart"/>
        <w:r w:rsidR="001A74BE" w:rsidRPr="00822FB1">
          <w:rPr>
            <w:rStyle w:val="a4"/>
            <w:rFonts w:ascii="Times New Roman" w:eastAsia="Times New Roman" w:hAnsi="Times New Roman" w:cs="Times New Roman"/>
            <w:sz w:val="26"/>
            <w:szCs w:val="26"/>
            <w:lang w:val="en-US" w:eastAsia="ru-RU"/>
          </w:rPr>
          <w:t>elseti</w:t>
        </w:r>
        <w:proofErr w:type="spellEnd"/>
        <w:r w:rsidR="001A74BE" w:rsidRPr="00822FB1">
          <w:rPr>
            <w:rStyle w:val="a4"/>
            <w:rFonts w:ascii="Times New Roman" w:eastAsia="Times New Roman" w:hAnsi="Times New Roman" w:cs="Times New Roman"/>
            <w:sz w:val="26"/>
            <w:szCs w:val="26"/>
            <w:lang w:eastAsia="ru-RU"/>
          </w:rPr>
          <w:t>.</w:t>
        </w:r>
        <w:proofErr w:type="spellStart"/>
        <w:r w:rsidR="001A74BE" w:rsidRPr="00822FB1">
          <w:rPr>
            <w:rStyle w:val="a4"/>
            <w:rFonts w:ascii="Times New Roman" w:eastAsia="Times New Roman" w:hAnsi="Times New Roman" w:cs="Times New Roman"/>
            <w:sz w:val="26"/>
            <w:szCs w:val="26"/>
            <w:lang w:val="en-US" w:eastAsia="ru-RU"/>
          </w:rPr>
          <w:t>ru</w:t>
        </w:r>
        <w:proofErr w:type="spellEnd"/>
      </w:hyperlink>
      <w:r w:rsidR="001A74BE"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следующую информацию:</w:t>
      </w:r>
    </w:p>
    <w:p w:rsidR="001F3518" w:rsidRPr="001F3518" w:rsidRDefault="00727842" w:rsidP="001F3518">
      <w:pPr>
        <w:pStyle w:val="a3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35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Перечень документов, необходимых для заключения договора энергоснабжения в письменной форме </w:t>
      </w:r>
      <w:r w:rsidR="005C5599" w:rsidRPr="001F3518">
        <w:rPr>
          <w:rFonts w:ascii="Times New Roman" w:eastAsia="Times New Roman" w:hAnsi="Times New Roman" w:cs="Times New Roman"/>
          <w:sz w:val="26"/>
          <w:szCs w:val="26"/>
          <w:lang w:eastAsia="ru-RU"/>
        </w:rPr>
        <w:t>и порядке</w:t>
      </w:r>
      <w:r w:rsidRPr="001F35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его заключения;</w:t>
      </w:r>
    </w:p>
    <w:p w:rsidR="001F3518" w:rsidRPr="001F3518" w:rsidRDefault="00727842" w:rsidP="001F3518">
      <w:pPr>
        <w:pStyle w:val="a3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3518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Основные условия договора энергоснабжения (купли-продажи (поставки) электрической энергии (мощности));</w:t>
      </w:r>
    </w:p>
    <w:p w:rsidR="001F3518" w:rsidRPr="001F3518" w:rsidRDefault="00727842" w:rsidP="001F3518">
      <w:pPr>
        <w:pStyle w:val="a3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35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Типовые договоры </w:t>
      </w:r>
      <w:r w:rsidR="005C5599" w:rsidRPr="001F3518">
        <w:rPr>
          <w:rFonts w:ascii="Times New Roman" w:eastAsia="Times New Roman" w:hAnsi="Times New Roman" w:cs="Times New Roman"/>
          <w:sz w:val="26"/>
          <w:szCs w:val="26"/>
          <w:lang w:eastAsia="ru-RU"/>
        </w:rPr>
        <w:t>энергоснабжения для</w:t>
      </w:r>
      <w:r w:rsidRPr="001F35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различных категорий </w:t>
      </w:r>
      <w:r w:rsidR="00170618" w:rsidRPr="001F351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потребителей (покупателей)</w:t>
      </w:r>
      <w:r w:rsidRPr="001F3518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1F3518" w:rsidRPr="001F3518" w:rsidRDefault="00727842" w:rsidP="001F3518">
      <w:pPr>
        <w:pStyle w:val="a3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35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Действующий Стандарт качества обслуживания </w:t>
      </w:r>
      <w:r w:rsidR="00170618" w:rsidRPr="001F351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потребителей (покупателей)</w:t>
      </w:r>
      <w:r w:rsidRPr="001F35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5C5599" w:rsidRPr="001F3518">
        <w:rPr>
          <w:rFonts w:ascii="Times New Roman" w:eastAsia="Times New Roman" w:hAnsi="Times New Roman" w:cs="Times New Roman"/>
          <w:sz w:val="26"/>
          <w:szCs w:val="26"/>
          <w:lang w:eastAsia="ru-RU"/>
        </w:rPr>
        <w:t>изменения к</w:t>
      </w:r>
      <w:r w:rsidRPr="001F35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нему;</w:t>
      </w:r>
    </w:p>
    <w:p w:rsidR="001F3518" w:rsidRPr="001F3518" w:rsidRDefault="001F3518" w:rsidP="001F3518">
      <w:pPr>
        <w:pStyle w:val="a3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35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27842" w:rsidRPr="001F351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Порядок и условия внесения платежей за электроэнергию;</w:t>
      </w:r>
    </w:p>
    <w:p w:rsidR="001F3518" w:rsidRPr="001F3518" w:rsidRDefault="00727842" w:rsidP="001F3518">
      <w:pPr>
        <w:pStyle w:val="a3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351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Порядок и условия приёма показаний приборов учёта и последствия вывода из строя приборов учёта, </w:t>
      </w:r>
      <w:r w:rsidR="005C5599" w:rsidRPr="001F3518">
        <w:rPr>
          <w:rFonts w:ascii="Times New Roman" w:eastAsia="Times New Roman" w:hAnsi="Times New Roman" w:cs="Times New Roman"/>
          <w:sz w:val="26"/>
          <w:szCs w:val="26"/>
          <w:lang w:eastAsia="ru-RU"/>
        </w:rPr>
        <w:t>либо при</w:t>
      </w:r>
      <w:r w:rsidRPr="001F35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 отсутствии;</w:t>
      </w:r>
    </w:p>
    <w:p w:rsidR="001F3518" w:rsidRPr="001F3518" w:rsidRDefault="00727842" w:rsidP="001F3518">
      <w:pPr>
        <w:pStyle w:val="a3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3518">
        <w:rPr>
          <w:rFonts w:ascii="Times New Roman" w:eastAsia="Times New Roman" w:hAnsi="Times New Roman" w:cs="Times New Roman"/>
          <w:sz w:val="26"/>
          <w:szCs w:val="26"/>
          <w:lang w:eastAsia="ru-RU"/>
        </w:rPr>
        <w:t>Возможные последствия в виде полного или частичного ограничения режима потребления электрической энергии;</w:t>
      </w:r>
    </w:p>
    <w:p w:rsidR="001F3518" w:rsidRPr="001F3518" w:rsidRDefault="00727842" w:rsidP="001F3518">
      <w:pPr>
        <w:pStyle w:val="a3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3518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Действующие тарифы на электрическую энергию;</w:t>
      </w:r>
    </w:p>
    <w:p w:rsidR="001F3518" w:rsidRPr="001F3518" w:rsidRDefault="00727842" w:rsidP="001F3518">
      <w:pPr>
        <w:pStyle w:val="a3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3518">
        <w:rPr>
          <w:rFonts w:ascii="Times New Roman" w:eastAsia="Times New Roman" w:hAnsi="Times New Roman" w:cs="Times New Roman"/>
          <w:sz w:val="26"/>
          <w:szCs w:val="26"/>
          <w:lang w:eastAsia="ru-RU"/>
        </w:rPr>
        <w:t>Пункты приёма платежей, включая график обслуживания потребителей в офисах Гарантирующего поставщика;</w:t>
      </w:r>
    </w:p>
    <w:p w:rsidR="001F3518" w:rsidRPr="001F3518" w:rsidRDefault="00727842" w:rsidP="001F3518">
      <w:pPr>
        <w:pStyle w:val="a3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351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Порядок передачи обращений, претензий и жалоб на деятельность Гарантирующего поставщика;</w:t>
      </w:r>
    </w:p>
    <w:p w:rsidR="001F3518" w:rsidRPr="001F3518" w:rsidRDefault="00727842" w:rsidP="00485CD6">
      <w:pPr>
        <w:pStyle w:val="a3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35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Часто задаваемые вопросы, возникающие у </w:t>
      </w:r>
      <w:r w:rsidR="00170618" w:rsidRPr="001F351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потребителей (покупателей)</w:t>
      </w:r>
      <w:r w:rsidRPr="001F35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ходе энергоснабжения и ответы на них;</w:t>
      </w:r>
    </w:p>
    <w:p w:rsidR="00727842" w:rsidRPr="001F3518" w:rsidRDefault="00727842" w:rsidP="00485CD6">
      <w:pPr>
        <w:pStyle w:val="a3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35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Размер задолженности за электроэнергию </w:t>
      </w:r>
      <w:r w:rsidRPr="001F351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</w:t>
      </w:r>
      <w:r w:rsidR="005C5599" w:rsidRPr="001F351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предоставляется по</w:t>
      </w:r>
      <w:r w:rsidRPr="001F351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запросу потребителя, а также указывается в счетах на оплату).</w:t>
      </w:r>
    </w:p>
    <w:p w:rsidR="00727842" w:rsidRPr="00822FB1" w:rsidRDefault="00727842" w:rsidP="001F351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85CD6" w:rsidRPr="00485CD6" w:rsidRDefault="00485CD6" w:rsidP="00485CD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85CD6">
        <w:rPr>
          <w:rFonts w:ascii="Times New Roman" w:eastAsia="Times New Roman" w:hAnsi="Times New Roman" w:cs="Times New Roman"/>
          <w:sz w:val="26"/>
          <w:szCs w:val="26"/>
          <w:lang w:eastAsia="ru-RU"/>
        </w:rPr>
        <w:t>5.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="00727842" w:rsidRPr="00485C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Показания приборов учета электроэнергии принимаются от </w:t>
      </w:r>
      <w:r w:rsidR="00170618" w:rsidRPr="00485CD6">
        <w:rPr>
          <w:rFonts w:ascii="Times New Roman" w:eastAsia="Times New Roman" w:hAnsi="Times New Roman" w:cs="Times New Roman"/>
          <w:sz w:val="26"/>
          <w:szCs w:val="26"/>
          <w:lang w:eastAsia="ru-RU"/>
        </w:rPr>
        <w:t>потребителей (покупателей)</w:t>
      </w:r>
      <w:r w:rsidR="00727842" w:rsidRPr="00485C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через очный, з</w:t>
      </w:r>
      <w:r w:rsidR="001E21A8" w:rsidRPr="00485CD6">
        <w:rPr>
          <w:rFonts w:ascii="Times New Roman" w:eastAsia="Times New Roman" w:hAnsi="Times New Roman" w:cs="Times New Roman"/>
          <w:sz w:val="26"/>
          <w:szCs w:val="26"/>
          <w:lang w:eastAsia="ru-RU"/>
        </w:rPr>
        <w:t>ао</w:t>
      </w:r>
      <w:r w:rsidR="00727842" w:rsidRPr="00485C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чный и виртуальный </w:t>
      </w:r>
      <w:r w:rsidR="00727842" w:rsidRPr="00485CD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каналы (посредством телефона, через сайт </w:t>
      </w:r>
      <w:r w:rsidR="001A74BE" w:rsidRPr="00485CD6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www</w:t>
      </w:r>
      <w:r w:rsidR="001A74BE" w:rsidRPr="00485CD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spellStart"/>
      <w:r w:rsidR="001A74BE" w:rsidRPr="00485CD6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elseti</w:t>
      </w:r>
      <w:proofErr w:type="spellEnd"/>
      <w:r w:rsidR="001A74BE" w:rsidRPr="00485CD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spellStart"/>
      <w:r w:rsidR="001A74BE" w:rsidRPr="00485CD6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ru</w:t>
      </w:r>
      <w:proofErr w:type="spellEnd"/>
      <w:r w:rsidR="00727842" w:rsidRPr="00485CD6"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при личном посещении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27842" w:rsidRPr="00485CD6" w:rsidRDefault="00485CD6" w:rsidP="00485CD6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85C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5.4. </w:t>
      </w:r>
      <w:r w:rsidR="00CF74F4" w:rsidRPr="00485CD6">
        <w:rPr>
          <w:rFonts w:ascii="Times New Roman" w:eastAsia="Times New Roman" w:hAnsi="Times New Roman" w:cs="Times New Roman"/>
          <w:sz w:val="26"/>
          <w:szCs w:val="26"/>
          <w:lang w:eastAsia="ru-RU"/>
        </w:rPr>
        <w:t>Потребителям (покупателям)</w:t>
      </w:r>
      <w:r w:rsidR="00727842" w:rsidRPr="00485C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выставляются счета, которые доставляются потребителю-гражданину.</w:t>
      </w:r>
    </w:p>
    <w:p w:rsidR="00727842" w:rsidRPr="00822FB1" w:rsidRDefault="00485CD6" w:rsidP="00485CD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5.5. </w:t>
      </w:r>
      <w:r w:rsidR="00727842"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Потребителю-гражданину предоставляется возможность внесения платы по договору </w:t>
      </w:r>
      <w:r w:rsidR="001E21A8"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>энергоснабжения</w:t>
      </w:r>
      <w:r w:rsidR="00727842"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различными способами как через пункты приёма платежей сторонних организаций, указанные в «</w:t>
      </w:r>
      <w:r w:rsidR="00993B32"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>Удаленные способы оплаты</w:t>
      </w:r>
      <w:r w:rsidR="00727842"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на сайте компании </w:t>
      </w:r>
      <w:r w:rsidR="001A74BE" w:rsidRPr="00822FB1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www</w:t>
      </w:r>
      <w:r w:rsidR="001A74BE"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spellStart"/>
      <w:r w:rsidR="001A74BE" w:rsidRPr="00822FB1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elseti</w:t>
      </w:r>
      <w:proofErr w:type="spellEnd"/>
      <w:r w:rsidR="001A74BE"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spellStart"/>
      <w:r w:rsidR="001A74BE" w:rsidRPr="00822FB1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ru</w:t>
      </w:r>
      <w:proofErr w:type="spellEnd"/>
      <w:r w:rsidR="00727842"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>, так и напрямую</w:t>
      </w:r>
      <w:r w:rsidR="0066201D"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727842"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6201D"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кабинете № 1 </w:t>
      </w:r>
      <w:r w:rsidR="001E21A8"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>ОАО</w:t>
      </w:r>
      <w:r w:rsidR="001A74BE"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«Пятигорские электрические сети</w:t>
      </w:r>
      <w:r w:rsidR="004D5BE9"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727842"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без оплаты комиссии</w:t>
      </w:r>
      <w:r w:rsidR="00727842" w:rsidRPr="00822FB1">
        <w:rPr>
          <w:rFonts w:ascii="Times New Roman" w:eastAsia="Times New Roman" w:hAnsi="Times New Roman" w:cs="Times New Roman"/>
          <w:color w:val="0000FF"/>
          <w:sz w:val="26"/>
          <w:szCs w:val="26"/>
          <w:lang w:eastAsia="ru-RU"/>
        </w:rPr>
        <w:t>.</w:t>
      </w:r>
    </w:p>
    <w:p w:rsidR="00727842" w:rsidRPr="00822FB1" w:rsidRDefault="00727842" w:rsidP="00485CD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3902" w:rsidRPr="0054048C" w:rsidRDefault="00B13902" w:rsidP="00822FB1">
      <w:pPr>
        <w:spacing w:after="0" w:line="240" w:lineRule="auto"/>
        <w:ind w:left="540" w:firstLine="85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</w:pPr>
    </w:p>
    <w:p w:rsidR="00727842" w:rsidRPr="00822FB1" w:rsidRDefault="00727842" w:rsidP="00485CD6">
      <w:pPr>
        <w:spacing w:after="0" w:line="240" w:lineRule="auto"/>
        <w:ind w:left="540" w:firstLine="85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x-none"/>
        </w:rPr>
      </w:pPr>
      <w:r w:rsidRPr="00822FB1"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x-none"/>
        </w:rPr>
        <w:t xml:space="preserve">6. </w:t>
      </w:r>
      <w:r w:rsidR="00B13902" w:rsidRPr="00822FB1"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  <w:t xml:space="preserve">Организация очного обслуживания </w:t>
      </w:r>
    </w:p>
    <w:p w:rsidR="00727842" w:rsidRDefault="00727842" w:rsidP="00485CD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 w:rsidRPr="00485CD6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6.1. Требования к помещениям для приема </w:t>
      </w:r>
      <w:r w:rsidR="00170618" w:rsidRPr="00485CD6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потребителей (покупателей)</w:t>
      </w:r>
      <w:r w:rsidR="00485CD6">
        <w:rPr>
          <w:rFonts w:ascii="Times New Roman" w:eastAsia="Times New Roman" w:hAnsi="Times New Roman" w:cs="Times New Roman"/>
          <w:sz w:val="26"/>
          <w:szCs w:val="26"/>
          <w:lang w:eastAsia="x-none"/>
        </w:rPr>
        <w:t>:</w:t>
      </w:r>
    </w:p>
    <w:p w:rsidR="00485CD6" w:rsidRPr="00485CD6" w:rsidRDefault="008E49E7" w:rsidP="00485CD6">
      <w:pPr>
        <w:pStyle w:val="a3"/>
        <w:numPr>
          <w:ilvl w:val="2"/>
          <w:numId w:val="30"/>
        </w:numPr>
        <w:tabs>
          <w:tab w:val="left" w:pos="156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 w:rsidRPr="00485CD6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Очное обслуживание организуется в помещениях, находящихся в максимально доступном для большинства населения месте и от остановок общественного транспорта.</w:t>
      </w:r>
    </w:p>
    <w:p w:rsidR="008E49E7" w:rsidRPr="00485CD6" w:rsidRDefault="008E49E7" w:rsidP="00485CD6">
      <w:pPr>
        <w:pStyle w:val="a3"/>
        <w:numPr>
          <w:ilvl w:val="2"/>
          <w:numId w:val="30"/>
        </w:numPr>
        <w:tabs>
          <w:tab w:val="left" w:pos="156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 w:rsidRPr="00485CD6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lastRenderedPageBreak/>
        <w:t xml:space="preserve">Помещение для очного обслуживания обеспечивает беспрепятственный доступ  посетителей. </w:t>
      </w:r>
    </w:p>
    <w:p w:rsidR="008E49E7" w:rsidRPr="00485CD6" w:rsidRDefault="008E49E7" w:rsidP="00485CD6">
      <w:pPr>
        <w:pStyle w:val="a3"/>
        <w:numPr>
          <w:ilvl w:val="2"/>
          <w:numId w:val="30"/>
        </w:numPr>
        <w:tabs>
          <w:tab w:val="left" w:pos="156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 w:rsidRPr="00485CD6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Входы и выходы обозначаются соответствующими табличками.</w:t>
      </w:r>
    </w:p>
    <w:p w:rsidR="008E49E7" w:rsidRPr="00485CD6" w:rsidRDefault="008E49E7" w:rsidP="00485CD6">
      <w:pPr>
        <w:pStyle w:val="a3"/>
        <w:numPr>
          <w:ilvl w:val="2"/>
          <w:numId w:val="30"/>
        </w:numPr>
        <w:tabs>
          <w:tab w:val="left" w:pos="156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 w:rsidRPr="00485CD6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Информационные указатели:</w:t>
      </w:r>
    </w:p>
    <w:p w:rsidR="008E49E7" w:rsidRPr="00822FB1" w:rsidRDefault="008E49E7" w:rsidP="00485CD6">
      <w:pPr>
        <w:tabs>
          <w:tab w:val="left" w:pos="42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822FB1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-      </w:t>
      </w:r>
      <w:r w:rsidRPr="00822FB1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вывеска с названием;</w:t>
      </w:r>
    </w:p>
    <w:p w:rsidR="008E49E7" w:rsidRPr="00822FB1" w:rsidRDefault="008E49E7" w:rsidP="00485CD6">
      <w:pPr>
        <w:tabs>
          <w:tab w:val="left" w:pos="42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822FB1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-      </w:t>
      </w:r>
      <w:r w:rsidRPr="00822FB1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табличка с информацией о режиме работы и контактные телефоны;</w:t>
      </w:r>
    </w:p>
    <w:p w:rsidR="00485CD6" w:rsidRDefault="008E49E7" w:rsidP="00485CD6">
      <w:pPr>
        <w:tabs>
          <w:tab w:val="left" w:pos="42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822FB1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-     </w:t>
      </w:r>
      <w:r w:rsidRPr="00822FB1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у входа в каждое из внутренних помещений – табличка с наименованием отдела или специалиста, информационные стенды о контактах для обращений (жалоб) потребителей, режим работы Гарантирующего поставщика и прейскурант цен на платные услуги (если такие имеются), список контролирующих органов.</w:t>
      </w:r>
    </w:p>
    <w:p w:rsidR="00D573AC" w:rsidRPr="00822FB1" w:rsidRDefault="00485CD6" w:rsidP="00485CD6">
      <w:pPr>
        <w:tabs>
          <w:tab w:val="left" w:pos="42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6.1.5. </w:t>
      </w:r>
      <w:r w:rsidR="00D573AC" w:rsidRPr="00822FB1">
        <w:rPr>
          <w:rFonts w:ascii="Times New Roman" w:eastAsia="Times New Roman" w:hAnsi="Times New Roman" w:cs="Times New Roman"/>
          <w:sz w:val="26"/>
          <w:szCs w:val="26"/>
          <w:lang w:eastAsia="x-none"/>
        </w:rPr>
        <w:t>Помещени</w:t>
      </w:r>
      <w:r w:rsidR="005C5599" w:rsidRPr="00822FB1">
        <w:rPr>
          <w:rFonts w:ascii="Times New Roman" w:eastAsia="Times New Roman" w:hAnsi="Times New Roman" w:cs="Times New Roman"/>
          <w:sz w:val="26"/>
          <w:szCs w:val="26"/>
          <w:lang w:eastAsia="x-none"/>
        </w:rPr>
        <w:t>е</w:t>
      </w:r>
      <w:r w:rsidR="00D573AC" w:rsidRPr="00822FB1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обслуживания клиентов должны обеспечивать беспрепятственный доступ посетителей, в том числе граждан с ограниченными возможностями (маломобильные группы населения): лестница входной группы оборудована поручнями (при наличии более 3 ступенек); по возможности вход в здание должен быть оборудован специальными устройствами </w:t>
      </w:r>
      <w:r w:rsidR="00D573AC" w:rsidRPr="00822FB1">
        <w:rPr>
          <w:rFonts w:ascii="Times New Roman" w:eastAsia="Times New Roman" w:hAnsi="Times New Roman" w:cs="Times New Roman"/>
          <w:sz w:val="26"/>
          <w:szCs w:val="26"/>
          <w:lang w:eastAsia="x-none"/>
        </w:rPr>
        <w:lastRenderedPageBreak/>
        <w:t>для людей с ограниченными возможностями (пандусами, расширенными проходами, позволяющими обеспечить беспрепятственное передвижение инвалидов) либо кнопками вызова. При невозможности оборудовать помещение надлежащим образом организуется обслуживание инвалидов и лиц с ограниченными физическими возможностями на дому и/или используется другой способ обеспечения доступности обслуживания.</w:t>
      </w:r>
    </w:p>
    <w:p w:rsidR="00727842" w:rsidRPr="00822FB1" w:rsidRDefault="00485CD6" w:rsidP="00485CD6">
      <w:pPr>
        <w:tabs>
          <w:tab w:val="left" w:pos="42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>6.1.</w:t>
      </w:r>
      <w:r w:rsidR="00D573AC" w:rsidRPr="00822FB1">
        <w:rPr>
          <w:rFonts w:ascii="Times New Roman" w:eastAsia="Times New Roman" w:hAnsi="Times New Roman" w:cs="Times New Roman"/>
          <w:sz w:val="26"/>
          <w:szCs w:val="26"/>
          <w:lang w:eastAsia="x-none"/>
        </w:rPr>
        <w:t>6.</w:t>
      </w:r>
      <w:r w:rsidR="008E49E7" w:rsidRPr="00822FB1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 В зале обслуживания потребителей организуется зона ожидания для потребителей, позволяющая разместить потребителей в пиковые дни (часы) приёма. В зоне ожидания обеспечивается наличие мебели  для использования потребителями во время ожидания и отдельного стола и стула для оформления документов во время ожидания</w:t>
      </w:r>
      <w:r w:rsidR="004D5BE9" w:rsidRPr="00822FB1">
        <w:rPr>
          <w:rFonts w:ascii="Times New Roman" w:eastAsia="Times New Roman" w:hAnsi="Times New Roman" w:cs="Times New Roman"/>
          <w:sz w:val="26"/>
          <w:szCs w:val="26"/>
          <w:lang w:eastAsia="x-none"/>
        </w:rPr>
        <w:t>. В</w:t>
      </w:r>
      <w:r w:rsidR="00727842" w:rsidRPr="00822FB1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ход и выход (включая аварийный) из помещения должны быть оборудованы указателями с автономными источниками бесперебойного питания.</w:t>
      </w:r>
    </w:p>
    <w:p w:rsidR="00727842" w:rsidRPr="00822FB1" w:rsidRDefault="00485CD6" w:rsidP="00485CD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>6.1.</w:t>
      </w:r>
      <w:r w:rsidR="00C02979" w:rsidRPr="00822FB1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7.  </w:t>
      </w:r>
      <w:r w:rsidR="00727842" w:rsidRPr="00822FB1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В целях безопасности сотрудников и клиентов помещения оборудуются:</w:t>
      </w:r>
    </w:p>
    <w:p w:rsidR="00727842" w:rsidRPr="00822FB1" w:rsidRDefault="00727842" w:rsidP="00485CD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822FB1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lastRenderedPageBreak/>
        <w:t>- охранно-пожарной сигнализацией и средствами пожаротушения;</w:t>
      </w:r>
    </w:p>
    <w:p w:rsidR="00727842" w:rsidRPr="00822FB1" w:rsidRDefault="00727842" w:rsidP="00485CD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822FB1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- системой оповещения о возникновении чрезвычайной ситуации, тревожной кнопкой;</w:t>
      </w:r>
    </w:p>
    <w:p w:rsidR="00727842" w:rsidRPr="00822FB1" w:rsidRDefault="00727842" w:rsidP="00485CD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822FB1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- касса оснащена системой видеонаблюдения. </w:t>
      </w:r>
    </w:p>
    <w:p w:rsidR="00727842" w:rsidRPr="00822FB1" w:rsidRDefault="00485CD6" w:rsidP="00485CD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>6.1.</w:t>
      </w:r>
      <w:r w:rsidR="00C02979" w:rsidRPr="00822FB1">
        <w:rPr>
          <w:rFonts w:ascii="Times New Roman" w:eastAsia="Times New Roman" w:hAnsi="Times New Roman" w:cs="Times New Roman"/>
          <w:sz w:val="26"/>
          <w:szCs w:val="26"/>
          <w:lang w:eastAsia="x-none"/>
        </w:rPr>
        <w:t>8</w:t>
      </w:r>
      <w:r w:rsidR="00727842" w:rsidRPr="00822FB1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. Зал обслуживания клиентов должен быть выполнен в корпоративном стиле и соответствовать следующим требованиям:</w:t>
      </w:r>
    </w:p>
    <w:p w:rsidR="00727842" w:rsidRPr="00822FB1" w:rsidRDefault="00727842" w:rsidP="00485CD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822FB1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- рабочие места </w:t>
      </w:r>
      <w:r w:rsidR="00993B32" w:rsidRPr="00822FB1">
        <w:rPr>
          <w:rFonts w:ascii="Times New Roman" w:eastAsia="Times New Roman" w:hAnsi="Times New Roman" w:cs="Times New Roman"/>
          <w:sz w:val="26"/>
          <w:szCs w:val="26"/>
          <w:lang w:eastAsia="x-none"/>
        </w:rPr>
        <w:t>оператора</w:t>
      </w:r>
      <w:r w:rsidRPr="00822FB1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, осуществляющих приём граждан, выполнены в виде общей стойки приёмной с изолированными окнами для приема посетителей;</w:t>
      </w:r>
    </w:p>
    <w:p w:rsidR="00727842" w:rsidRPr="00822FB1" w:rsidRDefault="00727842" w:rsidP="00485CD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822FB1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- касса оборудована железной дверью и сигнализацией; окно кассы должно соответствовать требованиям безопасности, но быть удобным для передачи платежных документов гражданином;</w:t>
      </w:r>
    </w:p>
    <w:p w:rsidR="00727842" w:rsidRPr="00822FB1" w:rsidRDefault="00727842" w:rsidP="00485CD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822FB1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- ширина коридора не менее 1,7 м для свободного прохода предполагаемого потока людей;</w:t>
      </w:r>
    </w:p>
    <w:p w:rsidR="00727842" w:rsidRPr="00822FB1" w:rsidRDefault="00727842" w:rsidP="00485CD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822FB1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- обязательно наличие информационного стенда, расположенного на видном месте. Под стендом необходимо размещение стойки или </w:t>
      </w:r>
      <w:r w:rsidRPr="00822FB1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lastRenderedPageBreak/>
        <w:t>столика для граждан, оборудованных пишущими ручками и бумагой.</w:t>
      </w:r>
    </w:p>
    <w:p w:rsidR="00727842" w:rsidRPr="00822FB1" w:rsidRDefault="00727842" w:rsidP="00485CD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822FB1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- холл оснащен стойками (столами) с канцелярскими принадлежностями и местами для сидения.</w:t>
      </w:r>
    </w:p>
    <w:p w:rsidR="00727842" w:rsidRPr="00822FB1" w:rsidRDefault="00485CD6" w:rsidP="00485CD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>6.1.</w:t>
      </w:r>
      <w:r w:rsidR="00C02979" w:rsidRPr="00822FB1">
        <w:rPr>
          <w:rFonts w:ascii="Times New Roman" w:eastAsia="Times New Roman" w:hAnsi="Times New Roman" w:cs="Times New Roman"/>
          <w:sz w:val="26"/>
          <w:szCs w:val="26"/>
          <w:lang w:eastAsia="x-none"/>
        </w:rPr>
        <w:t>9</w:t>
      </w:r>
      <w:r w:rsidR="00727842" w:rsidRPr="00822FB1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. Все помещения должны удовлетворять требованиям санитарной гигиены, постоянно поддерживаться в хорошем состоянии (ремонт, оформление), приветствуется размещение безопасных декоративных растений.</w:t>
      </w:r>
      <w:r w:rsidR="00727842" w:rsidRPr="00822FB1">
        <w:rPr>
          <w:rFonts w:ascii="Times New Roman" w:eastAsia="Times New Roman" w:hAnsi="Times New Roman" w:cs="Times New Roman"/>
          <w:b/>
          <w:i/>
          <w:color w:val="0033CC"/>
          <w:sz w:val="26"/>
          <w:szCs w:val="26"/>
          <w:lang w:val="x-none" w:eastAsia="x-none"/>
        </w:rPr>
        <w:t xml:space="preserve"> </w:t>
      </w:r>
    </w:p>
    <w:p w:rsidR="00727842" w:rsidRPr="00822FB1" w:rsidRDefault="00485CD6" w:rsidP="00485CD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>6.1.</w:t>
      </w:r>
      <w:r w:rsidR="00C02979" w:rsidRPr="00822FB1">
        <w:rPr>
          <w:rFonts w:ascii="Times New Roman" w:eastAsia="Times New Roman" w:hAnsi="Times New Roman" w:cs="Times New Roman"/>
          <w:sz w:val="26"/>
          <w:szCs w:val="26"/>
          <w:lang w:eastAsia="x-none"/>
        </w:rPr>
        <w:t>10</w:t>
      </w:r>
      <w:r w:rsidR="00727842" w:rsidRPr="00822FB1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. Ответственность за чистоту и порядок в офисном помещении несет непосредственный руководитель подразделения, работающего в данном помещении.</w:t>
      </w:r>
    </w:p>
    <w:p w:rsidR="00727842" w:rsidRPr="00485CD6" w:rsidRDefault="00727842" w:rsidP="00485CD6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 w:rsidRPr="00485CD6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6.2. Требования к персоналу, осуществляющему прием граждан</w:t>
      </w:r>
      <w:r w:rsidR="00485CD6">
        <w:rPr>
          <w:rFonts w:ascii="Times New Roman" w:eastAsia="Times New Roman" w:hAnsi="Times New Roman" w:cs="Times New Roman"/>
          <w:sz w:val="26"/>
          <w:szCs w:val="26"/>
          <w:lang w:eastAsia="x-none"/>
        </w:rPr>
        <w:t>:</w:t>
      </w:r>
    </w:p>
    <w:p w:rsidR="00727842" w:rsidRDefault="00727842" w:rsidP="00485CD6">
      <w:pPr>
        <w:spacing w:after="0" w:line="240" w:lineRule="auto"/>
        <w:ind w:left="142" w:firstLine="709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 w:rsidRPr="00822FB1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6.2.1. Требования к содержанию рабочего места</w:t>
      </w:r>
      <w:r w:rsidR="00485CD6">
        <w:rPr>
          <w:rFonts w:ascii="Times New Roman" w:eastAsia="Times New Roman" w:hAnsi="Times New Roman" w:cs="Times New Roman"/>
          <w:sz w:val="26"/>
          <w:szCs w:val="26"/>
          <w:lang w:eastAsia="x-none"/>
        </w:rPr>
        <w:t>:</w:t>
      </w:r>
    </w:p>
    <w:p w:rsidR="00727842" w:rsidRPr="00485CD6" w:rsidRDefault="00727842" w:rsidP="00485CD6">
      <w:pPr>
        <w:pStyle w:val="a3"/>
        <w:numPr>
          <w:ilvl w:val="0"/>
          <w:numId w:val="3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485CD6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Каждый сотрудник поддерживает чистоту и порядок на своем рабочем месте и следит за порядком в помещении офиса.</w:t>
      </w:r>
    </w:p>
    <w:p w:rsidR="00727842" w:rsidRPr="00485CD6" w:rsidRDefault="00727842" w:rsidP="00485CD6">
      <w:pPr>
        <w:pStyle w:val="a3"/>
        <w:numPr>
          <w:ilvl w:val="0"/>
          <w:numId w:val="3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485CD6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lastRenderedPageBreak/>
        <w:t>На рабочем месте запрещен приём пищи. Исключение составляют напитки (чай, кофе, вода), конфеты.</w:t>
      </w:r>
    </w:p>
    <w:p w:rsidR="00727842" w:rsidRPr="00485CD6" w:rsidRDefault="00727842" w:rsidP="00485CD6">
      <w:pPr>
        <w:pStyle w:val="a3"/>
        <w:numPr>
          <w:ilvl w:val="0"/>
          <w:numId w:val="3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485CD6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Недопустимо держать на рабочем месте:</w:t>
      </w:r>
    </w:p>
    <w:p w:rsidR="00727842" w:rsidRPr="00485CD6" w:rsidRDefault="00727842" w:rsidP="00485CD6">
      <w:pPr>
        <w:pStyle w:val="a3"/>
        <w:numPr>
          <w:ilvl w:val="0"/>
          <w:numId w:val="3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485CD6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рекламную продукцию фирм-конкурентов;</w:t>
      </w:r>
    </w:p>
    <w:p w:rsidR="00727842" w:rsidRPr="00485CD6" w:rsidRDefault="00727842" w:rsidP="00485CD6">
      <w:pPr>
        <w:pStyle w:val="a3"/>
        <w:numPr>
          <w:ilvl w:val="0"/>
          <w:numId w:val="3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485CD6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художественную литературу, журналы, газеты, не имеющие прямого отношения к служебной деятельности;</w:t>
      </w:r>
    </w:p>
    <w:p w:rsidR="00727842" w:rsidRPr="00485CD6" w:rsidRDefault="00727842" w:rsidP="00485CD6">
      <w:pPr>
        <w:pStyle w:val="a3"/>
        <w:numPr>
          <w:ilvl w:val="0"/>
          <w:numId w:val="3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485CD6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одежду, посуду, косметику.</w:t>
      </w:r>
    </w:p>
    <w:p w:rsidR="00727842" w:rsidRPr="00485CD6" w:rsidRDefault="00727842" w:rsidP="00485CD6">
      <w:pPr>
        <w:pStyle w:val="a3"/>
        <w:numPr>
          <w:ilvl w:val="0"/>
          <w:numId w:val="31"/>
        </w:numPr>
        <w:tabs>
          <w:tab w:val="num" w:pos="720"/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485CD6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На окне рабочего места должен располагаться бейджик, с указанием должности, фамилии, имени и отчества сотрудника, ведущего приём граждан.</w:t>
      </w:r>
    </w:p>
    <w:p w:rsidR="00485CD6" w:rsidRDefault="00727842" w:rsidP="00485CD6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 w:rsidRPr="00822FB1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6.2.2. Требования к внешнему виду</w:t>
      </w:r>
      <w:r w:rsidR="00485CD6">
        <w:rPr>
          <w:rFonts w:ascii="Times New Roman" w:eastAsia="Times New Roman" w:hAnsi="Times New Roman" w:cs="Times New Roman"/>
          <w:sz w:val="26"/>
          <w:szCs w:val="26"/>
          <w:lang w:eastAsia="x-none"/>
        </w:rPr>
        <w:t>:</w:t>
      </w:r>
    </w:p>
    <w:p w:rsidR="00485CD6" w:rsidRDefault="00485CD6" w:rsidP="00485CD6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- </w:t>
      </w:r>
      <w:r w:rsidR="00727842" w:rsidRPr="00822FB1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Внешний вид сотрудника </w:t>
      </w:r>
      <w:bookmarkStart w:id="6" w:name="_Hlk41915567"/>
      <w:r w:rsidR="001E21A8"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>ОАО</w:t>
      </w:r>
      <w:r w:rsidR="00433671"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«Пятигорские электрические сети»</w:t>
      </w:r>
      <w:bookmarkEnd w:id="6"/>
      <w:r w:rsidR="00433671" w:rsidRPr="00822FB1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</w:t>
      </w:r>
      <w:r w:rsidR="00727842" w:rsidRPr="00822FB1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не должен быть вызывающим или небрежным.</w:t>
      </w:r>
    </w:p>
    <w:p w:rsidR="00727842" w:rsidRPr="00485CD6" w:rsidRDefault="00727842" w:rsidP="00485CD6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 w:rsidRPr="00822FB1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6.2.3. Требования по общению с гражданами</w:t>
      </w:r>
      <w:r w:rsidR="00485CD6">
        <w:rPr>
          <w:rFonts w:ascii="Times New Roman" w:eastAsia="Times New Roman" w:hAnsi="Times New Roman" w:cs="Times New Roman"/>
          <w:sz w:val="26"/>
          <w:szCs w:val="26"/>
          <w:lang w:eastAsia="x-none"/>
        </w:rPr>
        <w:t>:</w:t>
      </w:r>
    </w:p>
    <w:p w:rsidR="00727842" w:rsidRPr="00485CD6" w:rsidRDefault="00727842" w:rsidP="00485CD6">
      <w:pPr>
        <w:pStyle w:val="a3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485CD6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С любым посетителем сотрудники </w:t>
      </w:r>
      <w:r w:rsidR="001E21A8" w:rsidRPr="00485CD6">
        <w:rPr>
          <w:rFonts w:ascii="Times New Roman" w:eastAsia="Times New Roman" w:hAnsi="Times New Roman" w:cs="Times New Roman"/>
          <w:sz w:val="26"/>
          <w:szCs w:val="26"/>
          <w:lang w:eastAsia="ru-RU"/>
        </w:rPr>
        <w:t>ОАО</w:t>
      </w:r>
      <w:r w:rsidR="00433671" w:rsidRPr="00485C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«Пятигорские электрические сети» </w:t>
      </w:r>
      <w:r w:rsidRPr="00485CD6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ведут себя уважительно и приветливо, согласно правилам, указанным в Приложении № 1.</w:t>
      </w:r>
    </w:p>
    <w:p w:rsidR="00485CD6" w:rsidRPr="00485CD6" w:rsidRDefault="00727842" w:rsidP="00485CD6">
      <w:pPr>
        <w:pStyle w:val="a3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485CD6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lastRenderedPageBreak/>
        <w:t xml:space="preserve">Не должно возникать ситуации, когда гражданин находится в центре очного обслуживания </w:t>
      </w:r>
      <w:r w:rsidR="001E21A8" w:rsidRPr="00485CD6">
        <w:rPr>
          <w:rFonts w:ascii="Times New Roman" w:eastAsia="Times New Roman" w:hAnsi="Times New Roman" w:cs="Times New Roman"/>
          <w:sz w:val="26"/>
          <w:szCs w:val="26"/>
          <w:lang w:eastAsia="ru-RU"/>
        </w:rPr>
        <w:t>ОАО</w:t>
      </w:r>
      <w:r w:rsidR="00433671" w:rsidRPr="00485C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«Пятигорские электрические сети»</w:t>
      </w:r>
      <w:r w:rsidR="00313072" w:rsidRPr="00485C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13072" w:rsidRPr="00485CD6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один без обслуживающего персонала</w:t>
      </w:r>
      <w:r w:rsidRPr="00485CD6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.</w:t>
      </w:r>
    </w:p>
    <w:p w:rsidR="00727842" w:rsidRPr="00485CD6" w:rsidRDefault="00727842" w:rsidP="00485CD6">
      <w:pPr>
        <w:pStyle w:val="a3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485CD6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В случае, когда гражданин пришел к специалисту, которого в настоящее время нет, необходимо вежливо перенаправить его, дав подробные объяснения о том, кто может решить возникшую у гражданина проблему.</w:t>
      </w:r>
    </w:p>
    <w:p w:rsidR="00727842" w:rsidRPr="00485CD6" w:rsidRDefault="00727842" w:rsidP="00485CD6">
      <w:pPr>
        <w:pStyle w:val="a3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485CD6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Во время общения с гражданином необходимо хотя бы один раз обратиться к нему по имени.</w:t>
      </w:r>
    </w:p>
    <w:p w:rsidR="00727842" w:rsidRPr="00CE0CEE" w:rsidRDefault="00727842" w:rsidP="00CE0CEE">
      <w:pPr>
        <w:pStyle w:val="a3"/>
        <w:numPr>
          <w:ilvl w:val="1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 w:rsidRPr="00CE0CEE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Организация приема граждан</w:t>
      </w:r>
      <w:r w:rsidR="00485CD6" w:rsidRPr="00CE0CEE">
        <w:rPr>
          <w:rFonts w:ascii="Times New Roman" w:eastAsia="Times New Roman" w:hAnsi="Times New Roman" w:cs="Times New Roman"/>
          <w:sz w:val="26"/>
          <w:szCs w:val="26"/>
          <w:lang w:eastAsia="x-none"/>
        </w:rPr>
        <w:t>:</w:t>
      </w:r>
    </w:p>
    <w:p w:rsidR="00727842" w:rsidRPr="00485CD6" w:rsidRDefault="00727842" w:rsidP="00CE0CEE">
      <w:pPr>
        <w:pStyle w:val="a3"/>
        <w:numPr>
          <w:ilvl w:val="2"/>
          <w:numId w:val="49"/>
        </w:numPr>
        <w:tabs>
          <w:tab w:val="left" w:pos="1560"/>
        </w:tabs>
        <w:spacing w:after="0" w:line="240" w:lineRule="auto"/>
        <w:ind w:left="0" w:firstLine="85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</w:pPr>
      <w:r w:rsidRPr="00485C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Очное обслуживание клиентов производится в часы работы </w:t>
      </w:r>
      <w:r w:rsidR="001E21A8" w:rsidRPr="00485CD6">
        <w:rPr>
          <w:rFonts w:ascii="Times New Roman" w:eastAsia="Times New Roman" w:hAnsi="Times New Roman" w:cs="Times New Roman"/>
          <w:sz w:val="26"/>
          <w:szCs w:val="26"/>
          <w:lang w:eastAsia="ru-RU"/>
        </w:rPr>
        <w:t>ОАО</w:t>
      </w:r>
      <w:r w:rsidR="00433671" w:rsidRPr="00485C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«Пятигорские электрические сети»</w:t>
      </w:r>
      <w:r w:rsidRPr="00485CD6">
        <w:rPr>
          <w:rFonts w:ascii="Times New Roman" w:eastAsia="Times New Roman" w:hAnsi="Times New Roman" w:cs="Times New Roman"/>
          <w:sz w:val="26"/>
          <w:szCs w:val="26"/>
          <w:lang w:eastAsia="ru-RU"/>
        </w:rPr>
        <w:t>. Типовой алгоритм обслуживания клиента:</w:t>
      </w:r>
    </w:p>
    <w:p w:rsidR="0013257B" w:rsidRPr="00485CD6" w:rsidRDefault="00727842" w:rsidP="00485CD6">
      <w:pPr>
        <w:pStyle w:val="a3"/>
        <w:numPr>
          <w:ilvl w:val="0"/>
          <w:numId w:val="3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85C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Гражданин может самостоятельно знакомиться с информацией, размещаемой на информационных стендах в центрах очного обслуживания компании. </w:t>
      </w:r>
    </w:p>
    <w:p w:rsidR="00727842" w:rsidRPr="00485CD6" w:rsidRDefault="00727842" w:rsidP="00485CD6">
      <w:pPr>
        <w:pStyle w:val="a3"/>
        <w:numPr>
          <w:ilvl w:val="0"/>
          <w:numId w:val="3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85C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необходимости гражданин обращается к </w:t>
      </w:r>
      <w:r w:rsidR="005E524D" w:rsidRPr="00485CD6">
        <w:rPr>
          <w:rFonts w:ascii="Times New Roman" w:eastAsia="Times New Roman" w:hAnsi="Times New Roman" w:cs="Times New Roman"/>
          <w:sz w:val="26"/>
          <w:szCs w:val="26"/>
          <w:lang w:eastAsia="ru-RU"/>
        </w:rPr>
        <w:t>оператору</w:t>
      </w:r>
      <w:r w:rsidRPr="00485C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зале обслуживания клиентов, который проводит первичный прием.</w:t>
      </w:r>
    </w:p>
    <w:p w:rsidR="00727842" w:rsidRPr="00485CD6" w:rsidRDefault="00727842" w:rsidP="00485CD6">
      <w:pPr>
        <w:pStyle w:val="a3"/>
        <w:numPr>
          <w:ilvl w:val="0"/>
          <w:numId w:val="3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85CD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В случае если гражданин не удовлетворен пояснениями </w:t>
      </w:r>
      <w:r w:rsidR="0066201D" w:rsidRPr="00485CD6">
        <w:rPr>
          <w:rFonts w:ascii="Times New Roman" w:eastAsia="Times New Roman" w:hAnsi="Times New Roman" w:cs="Times New Roman"/>
          <w:sz w:val="26"/>
          <w:szCs w:val="26"/>
          <w:lang w:eastAsia="ru-RU"/>
        </w:rPr>
        <w:t>оператора</w:t>
      </w:r>
      <w:r w:rsidRPr="00485C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он обращается к старшему </w:t>
      </w:r>
      <w:r w:rsidR="0066201D" w:rsidRPr="00485CD6">
        <w:rPr>
          <w:rFonts w:ascii="Times New Roman" w:eastAsia="Times New Roman" w:hAnsi="Times New Roman" w:cs="Times New Roman"/>
          <w:sz w:val="26"/>
          <w:szCs w:val="26"/>
          <w:lang w:eastAsia="ru-RU"/>
        </w:rPr>
        <w:t>оператору</w:t>
      </w:r>
      <w:r w:rsidRPr="00485C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66201D" w:rsidRPr="00485C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начальнику отдела </w:t>
      </w:r>
      <w:r w:rsidRPr="00485C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или руководителю. </w:t>
      </w:r>
    </w:p>
    <w:p w:rsidR="00727842" w:rsidRPr="00485CD6" w:rsidRDefault="00727842" w:rsidP="00485CD6">
      <w:pPr>
        <w:pStyle w:val="a3"/>
        <w:numPr>
          <w:ilvl w:val="0"/>
          <w:numId w:val="3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85C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если клиент остался недоволен ответами, полученными у сотрудников, он имеет право обратиться к </w:t>
      </w:r>
      <w:r w:rsidR="007E51E8" w:rsidRPr="00485C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генеральному директору </w:t>
      </w:r>
      <w:r w:rsidR="001E21A8" w:rsidRPr="00485CD6">
        <w:rPr>
          <w:rFonts w:ascii="Times New Roman" w:eastAsia="Times New Roman" w:hAnsi="Times New Roman" w:cs="Times New Roman"/>
          <w:sz w:val="26"/>
          <w:szCs w:val="26"/>
          <w:lang w:eastAsia="ru-RU"/>
        </w:rPr>
        <w:t>ОАО</w:t>
      </w:r>
      <w:r w:rsidR="007E51E8" w:rsidRPr="00485C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«Пятигорские электрические сети»</w:t>
      </w:r>
      <w:r w:rsidR="0013257B" w:rsidRPr="00485C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письменной форме (заявление, жалоба)</w:t>
      </w:r>
      <w:r w:rsidRPr="00485CD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27842" w:rsidRPr="00485CD6" w:rsidRDefault="00727842" w:rsidP="00485CD6">
      <w:pPr>
        <w:pStyle w:val="a3"/>
        <w:numPr>
          <w:ilvl w:val="0"/>
          <w:numId w:val="3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85CD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необходимости получения информации и консультаций гражданин имеет право взаимодействовать с любым специалистом</w:t>
      </w:r>
      <w:r w:rsidR="00E7253D" w:rsidRPr="00485CD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485C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7253D" w:rsidRPr="00485C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</w:t>
      </w:r>
      <w:r w:rsidRPr="00485C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этом </w:t>
      </w:r>
      <w:r w:rsidR="00E7253D" w:rsidRPr="00485CD6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специалист,</w:t>
      </w:r>
      <w:r w:rsidRPr="00485C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выслушав обращение клиента, обязан уведомить его, находится ли данный вопрос в его компетенции. Если нет – специалист </w:t>
      </w:r>
      <w:r w:rsidR="001E21A8" w:rsidRPr="00485CD6">
        <w:rPr>
          <w:rFonts w:ascii="Times New Roman" w:eastAsia="Times New Roman" w:hAnsi="Times New Roman" w:cs="Times New Roman"/>
          <w:sz w:val="26"/>
          <w:szCs w:val="26"/>
          <w:lang w:eastAsia="ru-RU"/>
        </w:rPr>
        <w:t>ОАО</w:t>
      </w:r>
      <w:r w:rsidR="00433671" w:rsidRPr="00485C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«Пятигорские электрические сети» </w:t>
      </w:r>
      <w:r w:rsidRPr="00485C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обязан указать должностное лицо, к которому следует обратиться с данным вопросом. Если вопрос находится в компетенции специалиста </w:t>
      </w:r>
      <w:r w:rsidR="001E21A8" w:rsidRPr="00485CD6">
        <w:rPr>
          <w:rFonts w:ascii="Times New Roman" w:eastAsia="Times New Roman" w:hAnsi="Times New Roman" w:cs="Times New Roman"/>
          <w:sz w:val="26"/>
          <w:szCs w:val="26"/>
          <w:lang w:eastAsia="ru-RU"/>
        </w:rPr>
        <w:t>ОАО</w:t>
      </w:r>
      <w:r w:rsidR="00433671" w:rsidRPr="00485C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«Пятигорские электрические </w:t>
      </w:r>
      <w:proofErr w:type="gramStart"/>
      <w:r w:rsidR="00433671" w:rsidRPr="00485C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сети» </w:t>
      </w:r>
      <w:r w:rsidRPr="00485C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</w:t>
      </w:r>
      <w:proofErr w:type="gramEnd"/>
      <w:r w:rsidRPr="00485C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 обязан, либо предоставить полную информацию по данному вопросу обратившемуся, либо указать срок, в который соответствующая информация может быть подготовлена и предоставлена </w:t>
      </w:r>
      <w:r w:rsidRPr="00485CD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клиенту. Соответствующий срок подготовки информации не может превышать </w:t>
      </w:r>
      <w:r w:rsidR="0059788B" w:rsidRPr="00485CD6">
        <w:rPr>
          <w:rFonts w:ascii="Times New Roman" w:eastAsia="Times New Roman" w:hAnsi="Times New Roman" w:cs="Times New Roman"/>
          <w:sz w:val="26"/>
          <w:szCs w:val="26"/>
          <w:lang w:eastAsia="ru-RU"/>
        </w:rPr>
        <w:t>30</w:t>
      </w:r>
      <w:r w:rsidRPr="00485C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календарных дней. </w:t>
      </w:r>
    </w:p>
    <w:p w:rsidR="00485CD6" w:rsidRDefault="00727842" w:rsidP="00485CD6">
      <w:pPr>
        <w:pStyle w:val="a3"/>
        <w:numPr>
          <w:ilvl w:val="0"/>
          <w:numId w:val="3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85C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пожеланиями информация может быть представлена гражданину в письменном виде, посредством телефонной связи, факсимильной связи, электронной почты или любым иным способом доступным для клиента. </w:t>
      </w:r>
    </w:p>
    <w:p w:rsidR="00E7253D" w:rsidRPr="00485CD6" w:rsidRDefault="00727842" w:rsidP="00CE0CEE">
      <w:pPr>
        <w:pStyle w:val="a3"/>
        <w:numPr>
          <w:ilvl w:val="2"/>
          <w:numId w:val="49"/>
        </w:numPr>
        <w:spacing w:after="0" w:line="240" w:lineRule="auto"/>
        <w:ind w:left="0" w:firstLine="85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85CD6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Устанавливаются следующие типовые параметры средней продолжительности взаимодействия с клиентами:</w:t>
      </w:r>
    </w:p>
    <w:tbl>
      <w:tblPr>
        <w:tblpPr w:leftFromText="180" w:rightFromText="180" w:vertAnchor="text" w:horzAnchor="margin" w:tblpXSpec="center" w:tblpY="82"/>
        <w:tblW w:w="8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38"/>
        <w:gridCol w:w="2410"/>
        <w:gridCol w:w="2693"/>
      </w:tblGrid>
      <w:tr w:rsidR="00485CD6" w:rsidRPr="00822FB1" w:rsidTr="000A6190">
        <w:trPr>
          <w:trHeight w:val="433"/>
        </w:trPr>
        <w:tc>
          <w:tcPr>
            <w:tcW w:w="3638" w:type="dxa"/>
            <w:vAlign w:val="center"/>
          </w:tcPr>
          <w:p w:rsidR="00485CD6" w:rsidRPr="00822FB1" w:rsidRDefault="00485CD6" w:rsidP="00485CD6">
            <w:pPr>
              <w:spacing w:after="0" w:line="240" w:lineRule="auto"/>
              <w:ind w:hanging="1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22FB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Форма взаимодействия</w:t>
            </w:r>
          </w:p>
        </w:tc>
        <w:tc>
          <w:tcPr>
            <w:tcW w:w="2410" w:type="dxa"/>
            <w:vAlign w:val="center"/>
          </w:tcPr>
          <w:p w:rsidR="00485CD6" w:rsidRPr="00822FB1" w:rsidRDefault="00485CD6" w:rsidP="00485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22FB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Критерий</w:t>
            </w:r>
          </w:p>
        </w:tc>
        <w:tc>
          <w:tcPr>
            <w:tcW w:w="2693" w:type="dxa"/>
            <w:vAlign w:val="center"/>
          </w:tcPr>
          <w:p w:rsidR="00485CD6" w:rsidRPr="00822FB1" w:rsidRDefault="00485CD6" w:rsidP="00485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22FB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Параметр</w:t>
            </w:r>
          </w:p>
          <w:p w:rsidR="00485CD6" w:rsidRPr="00822FB1" w:rsidRDefault="00485CD6" w:rsidP="00485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22FB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(среднее значение)</w:t>
            </w:r>
          </w:p>
        </w:tc>
      </w:tr>
      <w:tr w:rsidR="00485CD6" w:rsidRPr="00822FB1" w:rsidTr="000A6190">
        <w:trPr>
          <w:trHeight w:val="377"/>
        </w:trPr>
        <w:tc>
          <w:tcPr>
            <w:tcW w:w="8741" w:type="dxa"/>
            <w:gridSpan w:val="3"/>
            <w:vAlign w:val="center"/>
          </w:tcPr>
          <w:p w:rsidR="00485CD6" w:rsidRPr="00822FB1" w:rsidRDefault="00485CD6" w:rsidP="00485CD6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22FB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Центр по обслуживанию клиентов</w:t>
            </w:r>
          </w:p>
        </w:tc>
      </w:tr>
      <w:tr w:rsidR="00485CD6" w:rsidRPr="00822FB1" w:rsidTr="000A6190">
        <w:trPr>
          <w:trHeight w:val="443"/>
        </w:trPr>
        <w:tc>
          <w:tcPr>
            <w:tcW w:w="3638" w:type="dxa"/>
            <w:vMerge w:val="restart"/>
            <w:vAlign w:val="center"/>
          </w:tcPr>
          <w:p w:rsidR="00485CD6" w:rsidRPr="00822FB1" w:rsidRDefault="00485CD6" w:rsidP="00485CD6">
            <w:pPr>
              <w:spacing w:after="0" w:line="240" w:lineRule="auto"/>
              <w:ind w:hanging="11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2F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Обслуживание специалистом (оператором, кассиром)</w:t>
            </w:r>
          </w:p>
        </w:tc>
        <w:tc>
          <w:tcPr>
            <w:tcW w:w="2410" w:type="dxa"/>
            <w:vAlign w:val="center"/>
          </w:tcPr>
          <w:p w:rsidR="00485CD6" w:rsidRPr="00822FB1" w:rsidRDefault="00485CD6" w:rsidP="00485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2F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Ожидание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 </w:t>
            </w:r>
            <w:r w:rsidRPr="00822F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очереди</w:t>
            </w:r>
          </w:p>
        </w:tc>
        <w:tc>
          <w:tcPr>
            <w:tcW w:w="2693" w:type="dxa"/>
            <w:vAlign w:val="center"/>
          </w:tcPr>
          <w:p w:rsidR="00485CD6" w:rsidRPr="00822FB1" w:rsidRDefault="00485CD6" w:rsidP="00485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2F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Исходя </w:t>
            </w:r>
            <w:r w:rsidR="000A6190" w:rsidRPr="00822F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 наличия</w:t>
            </w:r>
            <w:r w:rsidRPr="00822F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очереди</w:t>
            </w:r>
          </w:p>
        </w:tc>
      </w:tr>
      <w:tr w:rsidR="00485CD6" w:rsidRPr="00822FB1" w:rsidTr="000A6190">
        <w:trPr>
          <w:trHeight w:val="343"/>
        </w:trPr>
        <w:tc>
          <w:tcPr>
            <w:tcW w:w="3638" w:type="dxa"/>
            <w:vMerge/>
            <w:vAlign w:val="center"/>
          </w:tcPr>
          <w:p w:rsidR="00485CD6" w:rsidRPr="00822FB1" w:rsidRDefault="00485CD6" w:rsidP="00485CD6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485CD6" w:rsidRPr="00822FB1" w:rsidRDefault="00485CD6" w:rsidP="00485CD6">
            <w:pPr>
              <w:spacing w:after="0" w:line="240" w:lineRule="auto"/>
              <w:ind w:firstLine="8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2F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</w:t>
            </w:r>
            <w:r w:rsidR="000A61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ё</w:t>
            </w:r>
            <w:r w:rsidRPr="00822F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</w:p>
        </w:tc>
        <w:tc>
          <w:tcPr>
            <w:tcW w:w="2693" w:type="dxa"/>
            <w:vAlign w:val="center"/>
          </w:tcPr>
          <w:p w:rsidR="00485CD6" w:rsidRPr="00822FB1" w:rsidRDefault="00485CD6" w:rsidP="00485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2F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10-15 мин.</w:t>
            </w:r>
          </w:p>
        </w:tc>
      </w:tr>
      <w:tr w:rsidR="00485CD6" w:rsidRPr="00822FB1" w:rsidTr="000A6190">
        <w:trPr>
          <w:trHeight w:val="1000"/>
        </w:trPr>
        <w:tc>
          <w:tcPr>
            <w:tcW w:w="3638" w:type="dxa"/>
            <w:vAlign w:val="center"/>
          </w:tcPr>
          <w:p w:rsidR="00485CD6" w:rsidRPr="00822FB1" w:rsidRDefault="00485CD6" w:rsidP="00485CD6">
            <w:pPr>
              <w:spacing w:after="0" w:line="240" w:lineRule="auto"/>
              <w:ind w:firstLine="3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2F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Консультация старшего оператора (в случае необходимости)</w:t>
            </w:r>
          </w:p>
        </w:tc>
        <w:tc>
          <w:tcPr>
            <w:tcW w:w="2410" w:type="dxa"/>
            <w:vAlign w:val="center"/>
          </w:tcPr>
          <w:p w:rsidR="00485CD6" w:rsidRPr="00822FB1" w:rsidRDefault="00485CD6" w:rsidP="00485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5CD6" w:rsidRPr="00822FB1" w:rsidRDefault="00485CD6" w:rsidP="00485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2F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</w:t>
            </w:r>
            <w:r w:rsidR="000A61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ё</w:t>
            </w:r>
            <w:r w:rsidRPr="00822F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</w:p>
        </w:tc>
        <w:tc>
          <w:tcPr>
            <w:tcW w:w="2693" w:type="dxa"/>
            <w:vAlign w:val="center"/>
          </w:tcPr>
          <w:p w:rsidR="00485CD6" w:rsidRPr="00822FB1" w:rsidRDefault="00485CD6" w:rsidP="00485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5CD6" w:rsidRPr="00822FB1" w:rsidRDefault="00485CD6" w:rsidP="00485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2F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мин.</w:t>
            </w:r>
          </w:p>
        </w:tc>
      </w:tr>
      <w:tr w:rsidR="00485CD6" w:rsidRPr="00822FB1" w:rsidTr="000A6190">
        <w:trPr>
          <w:trHeight w:val="1431"/>
        </w:trPr>
        <w:tc>
          <w:tcPr>
            <w:tcW w:w="3638" w:type="dxa"/>
            <w:vAlign w:val="center"/>
          </w:tcPr>
          <w:p w:rsidR="00485CD6" w:rsidRPr="00822FB1" w:rsidRDefault="00485CD6" w:rsidP="00485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2F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Консультация руководителя (в случае необходимости)</w:t>
            </w:r>
          </w:p>
        </w:tc>
        <w:tc>
          <w:tcPr>
            <w:tcW w:w="2410" w:type="dxa"/>
            <w:vAlign w:val="center"/>
          </w:tcPr>
          <w:p w:rsidR="00485CD6" w:rsidRPr="00822FB1" w:rsidRDefault="00485CD6" w:rsidP="00485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5CD6" w:rsidRPr="00822FB1" w:rsidRDefault="00485CD6" w:rsidP="00485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2F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Приём</w:t>
            </w:r>
          </w:p>
        </w:tc>
        <w:tc>
          <w:tcPr>
            <w:tcW w:w="2693" w:type="dxa"/>
            <w:vAlign w:val="center"/>
          </w:tcPr>
          <w:p w:rsidR="00485CD6" w:rsidRPr="00822FB1" w:rsidRDefault="00485CD6" w:rsidP="00485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5CD6" w:rsidRPr="000A6190" w:rsidRDefault="00485CD6" w:rsidP="000A6190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61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ин.</w:t>
            </w:r>
          </w:p>
        </w:tc>
      </w:tr>
    </w:tbl>
    <w:p w:rsidR="00E7253D" w:rsidRPr="00822FB1" w:rsidRDefault="00E7253D" w:rsidP="00822F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27842" w:rsidRPr="00822FB1" w:rsidRDefault="00727842" w:rsidP="00822F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27842" w:rsidRPr="000A6190" w:rsidRDefault="00727842" w:rsidP="00CE0CEE">
      <w:pPr>
        <w:pStyle w:val="a3"/>
        <w:numPr>
          <w:ilvl w:val="2"/>
          <w:numId w:val="49"/>
        </w:numPr>
        <w:tabs>
          <w:tab w:val="left" w:pos="1560"/>
        </w:tabs>
        <w:spacing w:after="0" w:line="240" w:lineRule="auto"/>
        <w:ind w:left="0" w:firstLine="85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61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если потребитель-гражданин зарегистрирован в </w:t>
      </w:r>
      <w:proofErr w:type="gramStart"/>
      <w:r w:rsidRPr="000A61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базе </w:t>
      </w:r>
      <w:r w:rsidR="000A61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E21A8" w:rsidRPr="000A6190">
        <w:rPr>
          <w:rFonts w:ascii="Times New Roman" w:eastAsia="Times New Roman" w:hAnsi="Times New Roman" w:cs="Times New Roman"/>
          <w:sz w:val="26"/>
          <w:szCs w:val="26"/>
          <w:lang w:eastAsia="ru-RU"/>
        </w:rPr>
        <w:t>ОАО</w:t>
      </w:r>
      <w:proofErr w:type="gramEnd"/>
      <w:r w:rsidR="00433671" w:rsidRPr="000A61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«Пятигорские электрические сети»</w:t>
      </w:r>
      <w:r w:rsidRPr="000A61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как </w:t>
      </w:r>
      <w:proofErr w:type="spellStart"/>
      <w:r w:rsidRPr="000A6190">
        <w:rPr>
          <w:rFonts w:ascii="Times New Roman" w:eastAsia="Times New Roman" w:hAnsi="Times New Roman" w:cs="Times New Roman"/>
          <w:sz w:val="26"/>
          <w:szCs w:val="26"/>
          <w:lang w:eastAsia="ru-RU"/>
        </w:rPr>
        <w:t>одинокопроживающее</w:t>
      </w:r>
      <w:proofErr w:type="spellEnd"/>
      <w:r w:rsidRPr="000A61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лицо, имеющее инвалидность или преклонный </w:t>
      </w:r>
      <w:r w:rsidRPr="000A619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возраст (более 65-ти лет), может быть организован выезд на дом к данному гражданину (индивидуальное выездное обслуживание).</w:t>
      </w:r>
    </w:p>
    <w:p w:rsidR="00727842" w:rsidRPr="00CE0CEE" w:rsidRDefault="00727842" w:rsidP="00CE0CEE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 w:rsidRPr="00CE0CEE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6.4. Принципы урегулирования конфликтов</w:t>
      </w:r>
      <w:r w:rsidR="000A6190" w:rsidRPr="00CE0CEE">
        <w:rPr>
          <w:rFonts w:ascii="Times New Roman" w:eastAsia="Times New Roman" w:hAnsi="Times New Roman" w:cs="Times New Roman"/>
          <w:sz w:val="26"/>
          <w:szCs w:val="26"/>
          <w:lang w:eastAsia="x-none"/>
        </w:rPr>
        <w:t>:</w:t>
      </w:r>
    </w:p>
    <w:p w:rsidR="00727842" w:rsidRPr="00822FB1" w:rsidRDefault="000A6190" w:rsidP="000A619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6.4.1. </w:t>
      </w:r>
      <w:r w:rsidR="00727842" w:rsidRPr="00822FB1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Недопущение возникновения конфликта является важным условием для обеспечения защиты интересов </w:t>
      </w:r>
      <w:r w:rsidR="00170618" w:rsidRPr="00822FB1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потребителей (покупателей)</w:t>
      </w:r>
      <w:r w:rsidR="00727842" w:rsidRPr="00822FB1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.</w:t>
      </w:r>
    </w:p>
    <w:p w:rsidR="00727842" w:rsidRPr="000A6190" w:rsidRDefault="00727842" w:rsidP="00CE0CEE">
      <w:pPr>
        <w:pStyle w:val="a3"/>
        <w:numPr>
          <w:ilvl w:val="2"/>
          <w:numId w:val="35"/>
        </w:numPr>
        <w:tabs>
          <w:tab w:val="left" w:pos="156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0A6190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Во избежание конфликтных ситуаций сотрудники </w:t>
      </w:r>
      <w:r w:rsidR="001E21A8" w:rsidRPr="000A6190">
        <w:rPr>
          <w:rFonts w:ascii="Times New Roman" w:eastAsia="Times New Roman" w:hAnsi="Times New Roman" w:cs="Times New Roman"/>
          <w:sz w:val="26"/>
          <w:szCs w:val="26"/>
          <w:lang w:eastAsia="ru-RU"/>
        </w:rPr>
        <w:t>ОАО</w:t>
      </w:r>
      <w:r w:rsidR="00433671" w:rsidRPr="000A61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«Пятигорские электрические сети»</w:t>
      </w:r>
      <w:r w:rsidRPr="000A6190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обязаны:</w:t>
      </w:r>
    </w:p>
    <w:p w:rsidR="00727842" w:rsidRPr="00822FB1" w:rsidRDefault="00727842" w:rsidP="00CE0CEE">
      <w:pPr>
        <w:tabs>
          <w:tab w:val="num" w:pos="1134"/>
          <w:tab w:val="left" w:pos="156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822FB1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- стремиться действовать в интересах потребителя-гражданина, уметь распознать и избегать ситуаций, когда может возникнуть конфликт;</w:t>
      </w:r>
    </w:p>
    <w:p w:rsidR="00727842" w:rsidRPr="00822FB1" w:rsidRDefault="00727842" w:rsidP="00CE0CEE">
      <w:pPr>
        <w:tabs>
          <w:tab w:val="num" w:pos="1134"/>
          <w:tab w:val="left" w:pos="156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822FB1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- не допускать возникновение ситуации, при которой в конфликте начинают участвовать другие потребители;</w:t>
      </w:r>
    </w:p>
    <w:p w:rsidR="00727842" w:rsidRPr="00822FB1" w:rsidRDefault="00727842" w:rsidP="00CE0CEE">
      <w:pPr>
        <w:tabs>
          <w:tab w:val="num" w:pos="1134"/>
          <w:tab w:val="left" w:pos="156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822FB1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- соблюдать принцип конфиденциальности.</w:t>
      </w:r>
    </w:p>
    <w:p w:rsidR="000A6190" w:rsidRDefault="00727842" w:rsidP="00CE0CEE">
      <w:pPr>
        <w:pStyle w:val="a3"/>
        <w:numPr>
          <w:ilvl w:val="2"/>
          <w:numId w:val="35"/>
        </w:numPr>
        <w:tabs>
          <w:tab w:val="left" w:pos="993"/>
          <w:tab w:val="left" w:pos="156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0A6190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В случае возникновения обстоятельств, которые, по мнению сотрудника, могут привести к конфликту, он обязан срочно </w:t>
      </w:r>
      <w:r w:rsidRPr="000A6190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lastRenderedPageBreak/>
        <w:t>поставить в известность об этом своего непосредственного руководителя, который должен принять меры к урегулированию возникшей ситуации.</w:t>
      </w:r>
    </w:p>
    <w:p w:rsidR="000A6190" w:rsidRDefault="00727842" w:rsidP="00CE0CEE">
      <w:pPr>
        <w:pStyle w:val="a3"/>
        <w:numPr>
          <w:ilvl w:val="2"/>
          <w:numId w:val="35"/>
        </w:numPr>
        <w:tabs>
          <w:tab w:val="left" w:pos="993"/>
          <w:tab w:val="left" w:pos="156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0A6190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При разрешении конфликтных ситуаций с потребителями-гражданами действия сотрудников </w:t>
      </w:r>
      <w:r w:rsidR="001E21A8" w:rsidRPr="000A6190">
        <w:rPr>
          <w:rFonts w:ascii="Times New Roman" w:eastAsia="Times New Roman" w:hAnsi="Times New Roman" w:cs="Times New Roman"/>
          <w:sz w:val="26"/>
          <w:szCs w:val="26"/>
          <w:lang w:eastAsia="ru-RU"/>
        </w:rPr>
        <w:t>ОАО</w:t>
      </w:r>
      <w:r w:rsidR="00433671" w:rsidRPr="000A61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«Пятигорские электрические сети»</w:t>
      </w:r>
      <w:r w:rsidRPr="000A6190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, включая принимаемые ими решения, не должны преследовать личный интерес.</w:t>
      </w:r>
    </w:p>
    <w:p w:rsidR="00727842" w:rsidRPr="000A6190" w:rsidRDefault="00727842" w:rsidP="00CE0CEE">
      <w:pPr>
        <w:pStyle w:val="a3"/>
        <w:numPr>
          <w:ilvl w:val="2"/>
          <w:numId w:val="35"/>
        </w:numPr>
        <w:tabs>
          <w:tab w:val="left" w:pos="993"/>
          <w:tab w:val="left" w:pos="156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0A6190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Сотрудники должны проявлять терпимость к фактам некорректного с ними обращения граждан, стремясь обеспечить </w:t>
      </w:r>
      <w:r w:rsidR="00170618" w:rsidRPr="000A6190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потребителей (покупателей)</w:t>
      </w:r>
      <w:r w:rsidRPr="000A6190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наилучшим сервисом, так как предупредительное отношение к потребителям, создание наиболее благоприятных условий для них является залогом длительных партнерских отношений.</w:t>
      </w:r>
    </w:p>
    <w:p w:rsidR="00E7253D" w:rsidRPr="00822FB1" w:rsidRDefault="00E7253D" w:rsidP="00822FB1">
      <w:pPr>
        <w:spacing w:after="0" w:line="240" w:lineRule="auto"/>
        <w:ind w:left="720" w:firstLine="851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</w:p>
    <w:p w:rsidR="00727842" w:rsidRPr="000A6190" w:rsidRDefault="00727842" w:rsidP="00DB103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</w:pPr>
      <w:r w:rsidRPr="00822FB1"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x-none"/>
        </w:rPr>
        <w:t xml:space="preserve">7. </w:t>
      </w:r>
      <w:r w:rsidR="00175A0C" w:rsidRPr="00822FB1"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  <w:t>Организация з</w:t>
      </w:r>
      <w:r w:rsidR="001E21A8" w:rsidRPr="00822FB1"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  <w:t>ао</w:t>
      </w:r>
      <w:r w:rsidR="00175A0C" w:rsidRPr="00822FB1"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  <w:t>чного обслуживания</w:t>
      </w:r>
    </w:p>
    <w:p w:rsidR="000A6190" w:rsidRDefault="00727842" w:rsidP="00DB1039">
      <w:pPr>
        <w:keepNext/>
        <w:spacing w:after="0" w:line="240" w:lineRule="auto"/>
        <w:ind w:firstLine="851"/>
        <w:outlineLvl w:val="0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822FB1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lastRenderedPageBreak/>
        <w:t>Инфраструктура з</w:t>
      </w:r>
      <w:r w:rsidR="001E21A8" w:rsidRPr="00822FB1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ао</w:t>
      </w:r>
      <w:r w:rsidRPr="00822FB1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чного обслуживания включает в себя два канала связи: телефон и переписка.</w:t>
      </w:r>
    </w:p>
    <w:p w:rsidR="00DB1039" w:rsidRPr="00CE0CEE" w:rsidRDefault="00727842" w:rsidP="00DB1039">
      <w:pPr>
        <w:keepNext/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CE0CEE">
        <w:rPr>
          <w:rFonts w:ascii="Times New Roman" w:eastAsia="Times New Roman" w:hAnsi="Times New Roman" w:cs="Times New Roman"/>
          <w:sz w:val="26"/>
          <w:szCs w:val="26"/>
          <w:lang w:eastAsia="ru-RU"/>
        </w:rPr>
        <w:t>7.1. Порядок з</w:t>
      </w:r>
      <w:r w:rsidR="001E21A8" w:rsidRPr="00CE0CEE">
        <w:rPr>
          <w:rFonts w:ascii="Times New Roman" w:eastAsia="Times New Roman" w:hAnsi="Times New Roman" w:cs="Times New Roman"/>
          <w:sz w:val="26"/>
          <w:szCs w:val="26"/>
          <w:lang w:eastAsia="ru-RU"/>
        </w:rPr>
        <w:t>ао</w:t>
      </w:r>
      <w:r w:rsidRPr="00CE0CEE">
        <w:rPr>
          <w:rFonts w:ascii="Times New Roman" w:eastAsia="Times New Roman" w:hAnsi="Times New Roman" w:cs="Times New Roman"/>
          <w:sz w:val="26"/>
          <w:szCs w:val="26"/>
          <w:lang w:eastAsia="ru-RU"/>
        </w:rPr>
        <w:t>чного обслуживания граждан</w:t>
      </w:r>
      <w:r w:rsidR="000A6190" w:rsidRPr="00CE0CEE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</w:t>
      </w:r>
      <w:r w:rsidRPr="00CE0CEE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посредством телефонной связи:</w:t>
      </w:r>
    </w:p>
    <w:p w:rsidR="00727842" w:rsidRPr="00DB1039" w:rsidRDefault="00DB1039" w:rsidP="00DB1039">
      <w:pPr>
        <w:keepNext/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7.1.1. </w:t>
      </w:r>
      <w:r w:rsidR="00727842"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Потребитель-гражданин может воспользоваться следующими видами телефонной связи: прямой телефонный </w:t>
      </w:r>
      <w:r w:rsidR="00E7253D"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контакт; горячая</w:t>
      </w:r>
      <w:r w:rsidR="00727842"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линия. </w:t>
      </w:r>
    </w:p>
    <w:p w:rsidR="00DB1039" w:rsidRDefault="00727842" w:rsidP="00DB1039">
      <w:pPr>
        <w:tabs>
          <w:tab w:val="num" w:pos="142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Все телефонные номера, по которым осуществляется телефонная связь с клиентами, указываются </w:t>
      </w:r>
      <w:r w:rsidR="00CA68C7"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платежных документах</w:t>
      </w:r>
      <w:r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информационных стендах, размещенных в центрах очного обслуживания клиентов </w:t>
      </w:r>
      <w:r w:rsidR="001E21A8"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>ОАО</w:t>
      </w:r>
      <w:r w:rsidR="00433671"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«Пятигорские электрические сети»</w:t>
      </w:r>
      <w:r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сайте </w:t>
      </w:r>
      <w:r w:rsidR="001E21A8"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>ОАО</w:t>
      </w:r>
      <w:r w:rsidR="00433671"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«Пятигорские электрические сети»</w:t>
      </w:r>
      <w:r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27842" w:rsidRPr="00822FB1" w:rsidRDefault="00DB1039" w:rsidP="00DB1039">
      <w:pPr>
        <w:tabs>
          <w:tab w:val="num" w:pos="142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7.1.2. </w:t>
      </w:r>
      <w:r w:rsidR="00727842"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телефонам для прямого телефонного контакта гражданин должен в момент разговора получить ответ на свой вопрос. В случае если специалист, ответивший на телефонный звонок клиента, не может дать полный ответ в момент разговора или подготовка информации для клиента требует некоторого времени (более 2 минут), гражданину сообщается об этом, </w:t>
      </w:r>
      <w:r w:rsidR="00727842"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указывается дата и время, когда можно перезвонить для получения точной и полной информации (возможен вариант, когда по согласованию с клиентом перезванивает сотрудник </w:t>
      </w:r>
      <w:r w:rsidR="001E21A8"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>ОАО</w:t>
      </w:r>
      <w:r w:rsidR="000629DD"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«Пятигорские электрические сети»</w:t>
      </w:r>
      <w:r w:rsidR="00727842"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). </w:t>
      </w:r>
    </w:p>
    <w:p w:rsidR="00727842" w:rsidRPr="00DB1039" w:rsidRDefault="00727842" w:rsidP="00DB1039">
      <w:pPr>
        <w:pStyle w:val="a3"/>
        <w:numPr>
          <w:ilvl w:val="2"/>
          <w:numId w:val="36"/>
        </w:numPr>
        <w:tabs>
          <w:tab w:val="left" w:pos="156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10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Телефоны для прямого телефонного контакта доступны для звонков потребителей в часы работы </w:t>
      </w:r>
      <w:r w:rsidR="001E21A8" w:rsidRPr="00DB1039">
        <w:rPr>
          <w:rFonts w:ascii="Times New Roman" w:eastAsia="Times New Roman" w:hAnsi="Times New Roman" w:cs="Times New Roman"/>
          <w:sz w:val="26"/>
          <w:szCs w:val="26"/>
          <w:lang w:eastAsia="ru-RU"/>
        </w:rPr>
        <w:t>ОАО</w:t>
      </w:r>
      <w:r w:rsidR="000629DD" w:rsidRPr="00DB10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«Пятигорские электрические сети».</w:t>
      </w:r>
    </w:p>
    <w:p w:rsidR="00727842" w:rsidRPr="00DB1039" w:rsidRDefault="00727842" w:rsidP="00DB1039">
      <w:pPr>
        <w:pStyle w:val="a3"/>
        <w:numPr>
          <w:ilvl w:val="2"/>
          <w:numId w:val="36"/>
        </w:numPr>
        <w:tabs>
          <w:tab w:val="left" w:pos="156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10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обращения клиент по телефону для прямого телефонного контакта за получением информации о состоянии расчетов, уточнения количества проживающих и иной информации, которая носит конфиденциальный характер, клиент обязан представиться, назвать номер лицевого счета или адрес. В случае если гражданин отказывается выполнить вышеуказанные требования, специалист </w:t>
      </w:r>
      <w:r w:rsidR="001E21A8" w:rsidRPr="00DB1039">
        <w:rPr>
          <w:rFonts w:ascii="Times New Roman" w:eastAsia="Times New Roman" w:hAnsi="Times New Roman" w:cs="Times New Roman"/>
          <w:sz w:val="26"/>
          <w:szCs w:val="26"/>
          <w:lang w:eastAsia="ru-RU"/>
        </w:rPr>
        <w:t>ОАО</w:t>
      </w:r>
      <w:r w:rsidR="000629DD" w:rsidRPr="00DB10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«Пятигорские электрические сети»</w:t>
      </w:r>
      <w:r w:rsidRPr="00DB10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имеет право отказать клиенту в предоставлении запрашиваемой информации.</w:t>
      </w:r>
    </w:p>
    <w:p w:rsidR="00727842" w:rsidRPr="00DB1039" w:rsidRDefault="00727842" w:rsidP="00DB1039">
      <w:pPr>
        <w:pStyle w:val="a3"/>
        <w:numPr>
          <w:ilvl w:val="2"/>
          <w:numId w:val="36"/>
        </w:numPr>
        <w:tabs>
          <w:tab w:val="left" w:pos="156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10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если обращение клиента содержит нецензурную брань, оскорбления или угрозы в адрес специалиста </w:t>
      </w:r>
      <w:r w:rsidR="001E21A8" w:rsidRPr="00DB1039">
        <w:rPr>
          <w:rFonts w:ascii="Times New Roman" w:eastAsia="Times New Roman" w:hAnsi="Times New Roman" w:cs="Times New Roman"/>
          <w:sz w:val="26"/>
          <w:szCs w:val="26"/>
          <w:lang w:eastAsia="ru-RU"/>
        </w:rPr>
        <w:t>ОАО</w:t>
      </w:r>
      <w:r w:rsidR="000629DD" w:rsidRPr="00DB10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«Пятигорские </w:t>
      </w:r>
      <w:r w:rsidR="000629DD" w:rsidRPr="00DB103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электрические сети»</w:t>
      </w:r>
      <w:r w:rsidRPr="00DB10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организации, специалист </w:t>
      </w:r>
      <w:r w:rsidR="001E21A8" w:rsidRPr="00DB1039">
        <w:rPr>
          <w:rFonts w:ascii="Times New Roman" w:eastAsia="Times New Roman" w:hAnsi="Times New Roman" w:cs="Times New Roman"/>
          <w:sz w:val="26"/>
          <w:szCs w:val="26"/>
          <w:lang w:eastAsia="ru-RU"/>
        </w:rPr>
        <w:t>ОАО</w:t>
      </w:r>
      <w:r w:rsidR="000629DD" w:rsidRPr="00DB10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«Пятигорские электрические сети»</w:t>
      </w:r>
      <w:r w:rsidRPr="00DB10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имеет право прекратить телефонный контакт, прервав разговор. </w:t>
      </w:r>
    </w:p>
    <w:p w:rsidR="00727842" w:rsidRPr="00DB1039" w:rsidRDefault="00727842" w:rsidP="00DB1039">
      <w:pPr>
        <w:pStyle w:val="a3"/>
        <w:numPr>
          <w:ilvl w:val="2"/>
          <w:numId w:val="36"/>
        </w:numPr>
        <w:tabs>
          <w:tab w:val="left" w:pos="156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10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bookmarkStart w:id="7" w:name="_Hlk42154980"/>
      <w:r w:rsidR="001E21A8" w:rsidRPr="00DB1039">
        <w:rPr>
          <w:rFonts w:ascii="Times New Roman" w:eastAsia="Times New Roman" w:hAnsi="Times New Roman" w:cs="Times New Roman"/>
          <w:sz w:val="26"/>
          <w:szCs w:val="26"/>
          <w:lang w:eastAsia="ru-RU"/>
        </w:rPr>
        <w:t>ОАО</w:t>
      </w:r>
      <w:r w:rsidR="000629DD" w:rsidRPr="00DB10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«Пятигорские электрические сети»</w:t>
      </w:r>
      <w:r w:rsidRPr="00DB10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bookmarkEnd w:id="7"/>
      <w:r w:rsidRPr="00DB1039">
        <w:rPr>
          <w:rFonts w:ascii="Times New Roman" w:eastAsia="Times New Roman" w:hAnsi="Times New Roman" w:cs="Times New Roman"/>
          <w:sz w:val="26"/>
          <w:szCs w:val="26"/>
          <w:lang w:eastAsia="ru-RU"/>
        </w:rPr>
        <w:t>функционирует единый номер «горячей линии». Любой потребитель электрической энергии, позвонив по номеру</w:t>
      </w:r>
      <w:r w:rsidR="00CE0C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5B7AF3" w:rsidRPr="00DB1039">
        <w:rPr>
          <w:rFonts w:ascii="Times New Roman" w:eastAsia="Times New Roman" w:hAnsi="Times New Roman" w:cs="Times New Roman"/>
          <w:sz w:val="26"/>
          <w:szCs w:val="26"/>
          <w:lang w:eastAsia="ru-RU"/>
        </w:rPr>
        <w:t>8793)33-27-70</w:t>
      </w:r>
      <w:r w:rsidR="00CE0CEE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DB10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629DD" w:rsidRPr="00DB10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(8793) 33-27-70 </w:t>
      </w:r>
      <w:r w:rsidRPr="00DB10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сможет получить информацию об аварийных отключениях, работе центров и офисов обслуживания клиентов. </w:t>
      </w:r>
    </w:p>
    <w:p w:rsidR="00727842" w:rsidRPr="00822FB1" w:rsidRDefault="00DB1039" w:rsidP="00DB1039">
      <w:pPr>
        <w:tabs>
          <w:tab w:val="left" w:pos="156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7.1.7. </w:t>
      </w:r>
      <w:r w:rsidR="00727842" w:rsidRPr="00822FB1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При осуществлении записи потребитель предупреждается в начале телефонного разговора.</w:t>
      </w:r>
    </w:p>
    <w:p w:rsidR="00727842" w:rsidRPr="00822FB1" w:rsidRDefault="00DB1039" w:rsidP="00DB1039">
      <w:pPr>
        <w:tabs>
          <w:tab w:val="left" w:pos="1418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7.1.8. </w:t>
      </w:r>
      <w:r w:rsidR="00727842"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Устанавливаются следующие типовые параметры средней продолжительности взаимодействия с потребителем-гражданином:</w:t>
      </w:r>
    </w:p>
    <w:tbl>
      <w:tblPr>
        <w:tblpPr w:leftFromText="180" w:rightFromText="180" w:vertAnchor="text" w:horzAnchor="margin" w:tblpXSpec="center" w:tblpY="146"/>
        <w:tblW w:w="93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4185"/>
        <w:gridCol w:w="2238"/>
      </w:tblGrid>
      <w:tr w:rsidR="00727842" w:rsidRPr="00822FB1" w:rsidTr="00DB1039">
        <w:tc>
          <w:tcPr>
            <w:tcW w:w="2943" w:type="dxa"/>
            <w:vAlign w:val="center"/>
          </w:tcPr>
          <w:p w:rsidR="00727842" w:rsidRPr="00822FB1" w:rsidRDefault="00727842" w:rsidP="00DB1039">
            <w:pPr>
              <w:spacing w:after="0" w:line="240" w:lineRule="auto"/>
              <w:ind w:hanging="112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22FB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Форма взаимодействия</w:t>
            </w:r>
          </w:p>
        </w:tc>
        <w:tc>
          <w:tcPr>
            <w:tcW w:w="4185" w:type="dxa"/>
            <w:vAlign w:val="center"/>
          </w:tcPr>
          <w:p w:rsidR="00727842" w:rsidRPr="00822FB1" w:rsidRDefault="00727842" w:rsidP="00DB1039">
            <w:pPr>
              <w:spacing w:after="0" w:line="240" w:lineRule="auto"/>
              <w:ind w:left="-79" w:hanging="3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22FB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Критерий</w:t>
            </w:r>
          </w:p>
        </w:tc>
        <w:tc>
          <w:tcPr>
            <w:tcW w:w="2238" w:type="dxa"/>
            <w:vAlign w:val="center"/>
          </w:tcPr>
          <w:p w:rsidR="00727842" w:rsidRPr="00822FB1" w:rsidRDefault="00727842" w:rsidP="00DB1039">
            <w:pPr>
              <w:spacing w:after="0" w:line="240" w:lineRule="auto"/>
              <w:ind w:hanging="112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22FB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Параметр</w:t>
            </w:r>
          </w:p>
        </w:tc>
      </w:tr>
      <w:tr w:rsidR="00727842" w:rsidRPr="00822FB1" w:rsidTr="00DB1039">
        <w:trPr>
          <w:trHeight w:val="414"/>
        </w:trPr>
        <w:tc>
          <w:tcPr>
            <w:tcW w:w="2943" w:type="dxa"/>
            <w:vMerge w:val="restart"/>
            <w:vAlign w:val="center"/>
          </w:tcPr>
          <w:p w:rsidR="00727842" w:rsidRPr="00822FB1" w:rsidRDefault="00727842" w:rsidP="00DB1039">
            <w:pPr>
              <w:spacing w:after="0" w:line="240" w:lineRule="auto"/>
              <w:ind w:hanging="11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2F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Телефонное обслуживание клиента специалистом</w:t>
            </w:r>
          </w:p>
        </w:tc>
        <w:tc>
          <w:tcPr>
            <w:tcW w:w="4185" w:type="dxa"/>
            <w:vAlign w:val="center"/>
          </w:tcPr>
          <w:p w:rsidR="00727842" w:rsidRPr="00822FB1" w:rsidRDefault="00727842" w:rsidP="00DB1039">
            <w:pPr>
              <w:spacing w:after="0" w:line="240" w:lineRule="auto"/>
              <w:ind w:hanging="11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2F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Соединения со специалистом</w:t>
            </w:r>
          </w:p>
        </w:tc>
        <w:tc>
          <w:tcPr>
            <w:tcW w:w="2238" w:type="dxa"/>
            <w:vAlign w:val="center"/>
          </w:tcPr>
          <w:p w:rsidR="00727842" w:rsidRPr="00822FB1" w:rsidRDefault="00727842" w:rsidP="00DB1039">
            <w:pPr>
              <w:spacing w:after="0" w:line="240" w:lineRule="auto"/>
              <w:ind w:hanging="11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2F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сек.</w:t>
            </w:r>
          </w:p>
        </w:tc>
      </w:tr>
      <w:tr w:rsidR="00727842" w:rsidRPr="00822FB1" w:rsidTr="00DB1039">
        <w:tc>
          <w:tcPr>
            <w:tcW w:w="2943" w:type="dxa"/>
            <w:vMerge/>
            <w:vAlign w:val="center"/>
          </w:tcPr>
          <w:p w:rsidR="00727842" w:rsidRPr="00822FB1" w:rsidRDefault="00727842" w:rsidP="00DB1039">
            <w:pPr>
              <w:spacing w:after="0" w:line="240" w:lineRule="auto"/>
              <w:ind w:hanging="11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85" w:type="dxa"/>
            <w:vAlign w:val="center"/>
          </w:tcPr>
          <w:p w:rsidR="00727842" w:rsidRPr="00822FB1" w:rsidRDefault="00727842" w:rsidP="00DB1039">
            <w:pPr>
              <w:spacing w:after="0" w:line="240" w:lineRule="auto"/>
              <w:ind w:hanging="11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2F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информации специалистом</w:t>
            </w:r>
          </w:p>
        </w:tc>
        <w:tc>
          <w:tcPr>
            <w:tcW w:w="2238" w:type="dxa"/>
            <w:vAlign w:val="center"/>
          </w:tcPr>
          <w:p w:rsidR="00727842" w:rsidRPr="00822FB1" w:rsidRDefault="00727842" w:rsidP="00DB1039">
            <w:pPr>
              <w:spacing w:after="0" w:line="240" w:lineRule="auto"/>
              <w:ind w:hanging="11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2F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5-10 мин.</w:t>
            </w:r>
          </w:p>
        </w:tc>
      </w:tr>
    </w:tbl>
    <w:p w:rsidR="00727842" w:rsidRPr="00822FB1" w:rsidRDefault="00DB1039" w:rsidP="00DB103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7.1.9. </w:t>
      </w:r>
      <w:r w:rsidR="00727842"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Требования к персоналу во время общения по телефону:</w:t>
      </w:r>
    </w:p>
    <w:p w:rsidR="00727842" w:rsidRPr="00822FB1" w:rsidRDefault="00727842" w:rsidP="00DB1039">
      <w:pPr>
        <w:numPr>
          <w:ilvl w:val="0"/>
          <w:numId w:val="4"/>
        </w:numPr>
        <w:tabs>
          <w:tab w:val="left" w:pos="284"/>
          <w:tab w:val="num" w:pos="567"/>
        </w:tabs>
        <w:spacing w:after="0" w:line="240" w:lineRule="auto"/>
        <w:ind w:left="284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впечатление об </w:t>
      </w:r>
      <w:r w:rsidR="001E21A8"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>ОАО</w:t>
      </w:r>
      <w:r w:rsidR="000629DD"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«Пятигорские электрические </w:t>
      </w:r>
      <w:r w:rsidR="00DB1039"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>сети» складывается</w:t>
      </w:r>
      <w:r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 потребителя по первому телефонному разговору, </w:t>
      </w:r>
      <w:r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поэтому каждый сотрудник обязан уметь грамотно общаться по телефону;</w:t>
      </w:r>
    </w:p>
    <w:p w:rsidR="00727842" w:rsidRPr="00822FB1" w:rsidRDefault="00727842" w:rsidP="00DB1039">
      <w:pPr>
        <w:numPr>
          <w:ilvl w:val="0"/>
          <w:numId w:val="4"/>
        </w:numPr>
        <w:tabs>
          <w:tab w:val="left" w:pos="284"/>
          <w:tab w:val="num" w:pos="567"/>
        </w:tabs>
        <w:spacing w:after="0" w:line="240" w:lineRule="auto"/>
        <w:ind w:left="284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>недопустимо игнорирование телефонных</w:t>
      </w:r>
      <w:r w:rsidR="00DB10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>звонков: не позднее, чем после третьего сигнала звонка должен следовать ответ;</w:t>
      </w:r>
    </w:p>
    <w:p w:rsidR="00727842" w:rsidRPr="00822FB1" w:rsidRDefault="00727842" w:rsidP="00DB1039">
      <w:pPr>
        <w:numPr>
          <w:ilvl w:val="0"/>
          <w:numId w:val="4"/>
        </w:numPr>
        <w:tabs>
          <w:tab w:val="left" w:pos="284"/>
          <w:tab w:val="num" w:pos="567"/>
        </w:tabs>
        <w:spacing w:after="0" w:line="240" w:lineRule="auto"/>
        <w:ind w:left="284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отвечая на телефонный звонок, необходимо вежливо поздороваться, произнести название нашей компании и свое имя;</w:t>
      </w:r>
    </w:p>
    <w:p w:rsidR="00727842" w:rsidRPr="00822FB1" w:rsidRDefault="00727842" w:rsidP="00DB1039">
      <w:pPr>
        <w:numPr>
          <w:ilvl w:val="0"/>
          <w:numId w:val="4"/>
        </w:numPr>
        <w:tabs>
          <w:tab w:val="left" w:pos="284"/>
          <w:tab w:val="num" w:pos="567"/>
        </w:tabs>
        <w:spacing w:after="0" w:line="240" w:lineRule="auto"/>
        <w:ind w:left="284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>телефонные переговоры должны вестись громким четким голосом, речь должна быть внятной, доброжелательной;</w:t>
      </w:r>
    </w:p>
    <w:p w:rsidR="00727842" w:rsidRPr="00822FB1" w:rsidRDefault="00727842" w:rsidP="00DB1039">
      <w:pPr>
        <w:numPr>
          <w:ilvl w:val="0"/>
          <w:numId w:val="4"/>
        </w:numPr>
        <w:tabs>
          <w:tab w:val="left" w:pos="284"/>
          <w:tab w:val="num" w:pos="567"/>
        </w:tabs>
        <w:spacing w:after="0" w:line="240" w:lineRule="auto"/>
        <w:ind w:left="284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>сотрудник, обслуживающий клиента по телефону, обязан дать консультацию по интересующему клиента вопросу, а в случае, если сотруднику для этого требуется уточнение информации, он должен взять контактный телефон и перезвонить клиенту после выяснения всех обстоятельств.</w:t>
      </w:r>
    </w:p>
    <w:p w:rsidR="00727842" w:rsidRPr="00822FB1" w:rsidRDefault="00727842" w:rsidP="00DB1039">
      <w:pPr>
        <w:numPr>
          <w:ilvl w:val="0"/>
          <w:numId w:val="4"/>
        </w:numPr>
        <w:tabs>
          <w:tab w:val="left" w:pos="284"/>
          <w:tab w:val="num" w:pos="567"/>
        </w:tabs>
        <w:spacing w:after="0" w:line="240" w:lineRule="auto"/>
        <w:ind w:left="284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случае, когда сотрудник, у которого звонит телефон, обслуживает присутствующего клиента, на телефонный звонок должен ответить кто-то из коллег: телефонный звонок не должен быть оставлен без внимания.</w:t>
      </w:r>
    </w:p>
    <w:p w:rsidR="009A613A" w:rsidRPr="00CE0CEE" w:rsidRDefault="00727842" w:rsidP="009A613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0CE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7.2. Порядок з</w:t>
      </w:r>
      <w:r w:rsidR="001E21A8" w:rsidRPr="00CE0CEE">
        <w:rPr>
          <w:rFonts w:ascii="Times New Roman" w:eastAsia="Times New Roman" w:hAnsi="Times New Roman" w:cs="Times New Roman"/>
          <w:sz w:val="26"/>
          <w:szCs w:val="26"/>
          <w:lang w:eastAsia="ru-RU"/>
        </w:rPr>
        <w:t>ао</w:t>
      </w:r>
      <w:r w:rsidRPr="00CE0C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чного обслуживания </w:t>
      </w:r>
      <w:r w:rsidR="00170618" w:rsidRPr="00CE0CEE">
        <w:rPr>
          <w:rFonts w:ascii="Times New Roman" w:eastAsia="Times New Roman" w:hAnsi="Times New Roman" w:cs="Times New Roman"/>
          <w:sz w:val="26"/>
          <w:szCs w:val="26"/>
          <w:lang w:eastAsia="ru-RU"/>
        </w:rPr>
        <w:t>потребителей (покупателей)</w:t>
      </w:r>
      <w:r w:rsidRPr="00CE0C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посредством переписки:</w:t>
      </w:r>
    </w:p>
    <w:p w:rsidR="005E524D" w:rsidRPr="009A613A" w:rsidRDefault="009A613A" w:rsidP="009A613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E0C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7.2.1. </w:t>
      </w:r>
      <w:r w:rsidR="00727842" w:rsidRPr="00CE0CEE">
        <w:rPr>
          <w:rFonts w:ascii="Times New Roman" w:eastAsia="Times New Roman" w:hAnsi="Times New Roman" w:cs="Times New Roman"/>
          <w:sz w:val="26"/>
          <w:szCs w:val="26"/>
          <w:lang w:eastAsia="ru-RU"/>
        </w:rPr>
        <w:t>Письменное</w:t>
      </w:r>
      <w:r w:rsidR="00727842"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обращение может быть направлено гражданином по адресу </w:t>
      </w:r>
      <w:r w:rsidR="001E21A8"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>ОАО</w:t>
      </w:r>
      <w:r w:rsidR="000629DD"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«Пятигорские электрические сети»</w:t>
      </w:r>
      <w:r w:rsidR="005E524D"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27842" w:rsidRPr="00822FB1" w:rsidRDefault="009A613A" w:rsidP="009A613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7.2.2. </w:t>
      </w:r>
      <w:r w:rsidR="00727842"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Также потребитель может </w:t>
      </w:r>
      <w:r w:rsidR="008C47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обратиться через сайт </w:t>
      </w:r>
      <w:r w:rsidR="00727842"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hyperlink r:id="rId9" w:history="1">
        <w:r w:rsidR="00B84DB7" w:rsidRPr="00822FB1">
          <w:rPr>
            <w:rStyle w:val="a4"/>
            <w:rFonts w:ascii="Times New Roman" w:eastAsia="Times New Roman" w:hAnsi="Times New Roman" w:cs="Times New Roman"/>
            <w:sz w:val="26"/>
            <w:szCs w:val="26"/>
            <w:lang w:val="en-US" w:eastAsia="ru-RU"/>
          </w:rPr>
          <w:t>www</w:t>
        </w:r>
        <w:r w:rsidR="00B84DB7" w:rsidRPr="00822FB1">
          <w:rPr>
            <w:rStyle w:val="a4"/>
            <w:rFonts w:ascii="Times New Roman" w:eastAsia="Times New Roman" w:hAnsi="Times New Roman" w:cs="Times New Roman"/>
            <w:sz w:val="26"/>
            <w:szCs w:val="26"/>
            <w:lang w:eastAsia="ru-RU"/>
          </w:rPr>
          <w:t>.</w:t>
        </w:r>
        <w:proofErr w:type="spellStart"/>
        <w:r w:rsidR="00B84DB7" w:rsidRPr="00822FB1">
          <w:rPr>
            <w:rStyle w:val="a4"/>
            <w:rFonts w:ascii="Times New Roman" w:eastAsia="Times New Roman" w:hAnsi="Times New Roman" w:cs="Times New Roman"/>
            <w:sz w:val="26"/>
            <w:szCs w:val="26"/>
            <w:lang w:val="en-US" w:eastAsia="ru-RU"/>
          </w:rPr>
          <w:t>elseti</w:t>
        </w:r>
        <w:proofErr w:type="spellEnd"/>
        <w:r w:rsidR="00B84DB7" w:rsidRPr="00822FB1">
          <w:rPr>
            <w:rStyle w:val="a4"/>
            <w:rFonts w:ascii="Times New Roman" w:eastAsia="Times New Roman" w:hAnsi="Times New Roman" w:cs="Times New Roman"/>
            <w:sz w:val="26"/>
            <w:szCs w:val="26"/>
            <w:lang w:eastAsia="ru-RU"/>
          </w:rPr>
          <w:t>.</w:t>
        </w:r>
        <w:proofErr w:type="spellStart"/>
        <w:r w:rsidR="00B84DB7" w:rsidRPr="00822FB1">
          <w:rPr>
            <w:rStyle w:val="a4"/>
            <w:rFonts w:ascii="Times New Roman" w:eastAsia="Times New Roman" w:hAnsi="Times New Roman" w:cs="Times New Roman"/>
            <w:sz w:val="26"/>
            <w:szCs w:val="26"/>
            <w:lang w:val="en-US" w:eastAsia="ru-RU"/>
          </w:rPr>
          <w:t>ru</w:t>
        </w:r>
        <w:proofErr w:type="spellEnd"/>
      </w:hyperlink>
      <w:r w:rsidR="00B84DB7" w:rsidRPr="00822FB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727842"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раздел «</w:t>
      </w:r>
      <w:r w:rsidR="00EC36F3"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Обратная связь</w:t>
      </w:r>
      <w:r w:rsidR="00727842"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727842" w:rsidRPr="009A613A" w:rsidRDefault="00727842" w:rsidP="009A613A">
      <w:pPr>
        <w:pStyle w:val="a3"/>
        <w:numPr>
          <w:ilvl w:val="2"/>
          <w:numId w:val="37"/>
        </w:numPr>
        <w:tabs>
          <w:tab w:val="left" w:pos="156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61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Любое письменное обращение в </w:t>
      </w:r>
      <w:r w:rsidR="001E21A8" w:rsidRPr="009A613A">
        <w:rPr>
          <w:rFonts w:ascii="Times New Roman" w:eastAsia="Times New Roman" w:hAnsi="Times New Roman" w:cs="Times New Roman"/>
          <w:sz w:val="26"/>
          <w:szCs w:val="26"/>
          <w:lang w:eastAsia="ru-RU"/>
        </w:rPr>
        <w:t>ОАО</w:t>
      </w:r>
      <w:r w:rsidR="000629DD" w:rsidRPr="009A61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«Пятигорские электрические сети» </w:t>
      </w:r>
      <w:r w:rsidRPr="009A613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регистрируется.</w:t>
      </w:r>
    </w:p>
    <w:p w:rsidR="00727842" w:rsidRPr="009A613A" w:rsidRDefault="00727842" w:rsidP="009A613A">
      <w:pPr>
        <w:pStyle w:val="a3"/>
        <w:numPr>
          <w:ilvl w:val="2"/>
          <w:numId w:val="38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61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Письменное обращение гражданина должно рассмотрено специалистами </w:t>
      </w:r>
      <w:bookmarkStart w:id="8" w:name="_Hlk42155289"/>
      <w:r w:rsidR="001E21A8" w:rsidRPr="009A613A">
        <w:rPr>
          <w:rFonts w:ascii="Times New Roman" w:eastAsia="Times New Roman" w:hAnsi="Times New Roman" w:cs="Times New Roman"/>
          <w:sz w:val="26"/>
          <w:szCs w:val="26"/>
          <w:lang w:eastAsia="ru-RU"/>
        </w:rPr>
        <w:t>ОАО</w:t>
      </w:r>
      <w:r w:rsidR="000629DD" w:rsidRPr="009A61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«Пятигорские электрические </w:t>
      </w:r>
      <w:proofErr w:type="gramStart"/>
      <w:r w:rsidR="000629DD" w:rsidRPr="009A61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сети» </w:t>
      </w:r>
      <w:r w:rsidRPr="009A61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bookmarkEnd w:id="8"/>
      <w:r w:rsidRPr="009A613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Pr="009A61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течение </w:t>
      </w:r>
      <w:r w:rsidR="000629DD" w:rsidRPr="009A613A">
        <w:rPr>
          <w:rFonts w:ascii="Times New Roman" w:eastAsia="Times New Roman" w:hAnsi="Times New Roman" w:cs="Times New Roman"/>
          <w:sz w:val="26"/>
          <w:szCs w:val="26"/>
          <w:lang w:eastAsia="ru-RU"/>
        </w:rPr>
        <w:t>30</w:t>
      </w:r>
      <w:r w:rsidRPr="009A61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календарных дней.  </w:t>
      </w:r>
    </w:p>
    <w:p w:rsidR="00727842" w:rsidRPr="009A613A" w:rsidRDefault="00727842" w:rsidP="009A613A">
      <w:pPr>
        <w:pStyle w:val="a3"/>
        <w:numPr>
          <w:ilvl w:val="2"/>
          <w:numId w:val="38"/>
        </w:numPr>
        <w:tabs>
          <w:tab w:val="left" w:pos="156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613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 на письменное обращение гражданина должен содержать конкретную информацию о сути вопроса, заданного клиентом, Ф.И.О. и телефон исполнителя и подписан уполномоченным на то должностным лицом.</w:t>
      </w:r>
    </w:p>
    <w:p w:rsidR="00727842" w:rsidRPr="009A613A" w:rsidRDefault="00727842" w:rsidP="009A613A">
      <w:pPr>
        <w:pStyle w:val="a3"/>
        <w:numPr>
          <w:ilvl w:val="2"/>
          <w:numId w:val="38"/>
        </w:numPr>
        <w:tabs>
          <w:tab w:val="left" w:pos="156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613A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Действия по письменному обращению гражданина не производятся в случаях:</w:t>
      </w:r>
    </w:p>
    <w:p w:rsidR="00727842" w:rsidRPr="009A613A" w:rsidRDefault="00727842" w:rsidP="009A613A">
      <w:pPr>
        <w:pStyle w:val="a3"/>
        <w:numPr>
          <w:ilvl w:val="0"/>
          <w:numId w:val="39"/>
        </w:numPr>
        <w:tabs>
          <w:tab w:val="left" w:pos="1260"/>
          <w:tab w:val="num" w:pos="156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613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если письменное обращение содержит нецензурные, либо оскорбительные выражения, угрозы жизни, здоровью и имуществу сотрудника компании, а также членов его семьи;</w:t>
      </w:r>
    </w:p>
    <w:p w:rsidR="00727842" w:rsidRPr="009A613A" w:rsidRDefault="00727842" w:rsidP="009A613A">
      <w:pPr>
        <w:pStyle w:val="a3"/>
        <w:numPr>
          <w:ilvl w:val="0"/>
          <w:numId w:val="39"/>
        </w:numPr>
        <w:tabs>
          <w:tab w:val="left" w:pos="284"/>
          <w:tab w:val="left" w:pos="1260"/>
          <w:tab w:val="left" w:pos="156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613A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текст письменного обращения не поддается прочтению;</w:t>
      </w:r>
    </w:p>
    <w:p w:rsidR="00727842" w:rsidRPr="009A613A" w:rsidRDefault="00727842" w:rsidP="009A613A">
      <w:pPr>
        <w:pStyle w:val="a3"/>
        <w:numPr>
          <w:ilvl w:val="2"/>
          <w:numId w:val="38"/>
        </w:numPr>
        <w:tabs>
          <w:tab w:val="left" w:pos="156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613A">
        <w:rPr>
          <w:rFonts w:ascii="Times New Roman" w:eastAsia="Times New Roman" w:hAnsi="Times New Roman" w:cs="Times New Roman"/>
          <w:sz w:val="26"/>
          <w:szCs w:val="26"/>
          <w:lang w:eastAsia="ru-RU"/>
        </w:rPr>
        <w:t>Письменное обращение клиента не рассматривается и ответ на обращение не дается, если в письменном обращении не указаны контактные данные гражданина.</w:t>
      </w:r>
    </w:p>
    <w:p w:rsidR="00727842" w:rsidRPr="00822FB1" w:rsidRDefault="00727842" w:rsidP="00822F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27842" w:rsidRPr="00822FB1" w:rsidRDefault="00727842" w:rsidP="00822FB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x-none"/>
        </w:rPr>
      </w:pPr>
      <w:r w:rsidRPr="00822FB1"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x-none"/>
        </w:rPr>
        <w:t>8. ОРГАНИЗАЦИЯ ИНТЕРАКТИВНОГО ОБСЛУЖИВАНИЯ</w:t>
      </w:r>
    </w:p>
    <w:p w:rsidR="009A613A" w:rsidRPr="00CE0CEE" w:rsidRDefault="00727842" w:rsidP="0075254E">
      <w:pPr>
        <w:tabs>
          <w:tab w:val="left" w:pos="851"/>
        </w:tabs>
        <w:spacing w:after="0" w:line="240" w:lineRule="auto"/>
        <w:ind w:firstLine="851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 w:rsidRPr="00CE0CEE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8.1. Организация инфраструктуры интерактивного обслуживания</w:t>
      </w:r>
      <w:r w:rsidR="009A613A" w:rsidRPr="00CE0CEE">
        <w:rPr>
          <w:rFonts w:ascii="Times New Roman" w:eastAsia="Times New Roman" w:hAnsi="Times New Roman" w:cs="Times New Roman"/>
          <w:sz w:val="26"/>
          <w:szCs w:val="26"/>
          <w:lang w:eastAsia="x-none"/>
        </w:rPr>
        <w:t>:</w:t>
      </w:r>
    </w:p>
    <w:p w:rsidR="00727842" w:rsidRPr="009A613A" w:rsidRDefault="009A613A" w:rsidP="0075254E">
      <w:pPr>
        <w:tabs>
          <w:tab w:val="left" w:pos="851"/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x-none"/>
        </w:rPr>
      </w:pPr>
      <w:r w:rsidRPr="0075254E">
        <w:rPr>
          <w:rFonts w:ascii="Times New Roman" w:eastAsia="Times New Roman" w:hAnsi="Times New Roman" w:cs="Times New Roman"/>
          <w:sz w:val="26"/>
          <w:szCs w:val="26"/>
          <w:lang w:eastAsia="x-none"/>
        </w:rPr>
        <w:t>8.1.1.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  <w:t xml:space="preserve"> </w:t>
      </w:r>
      <w:r w:rsidR="00727842"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Интерактивное обслуживание организуется на базе веб-сайта компании </w:t>
      </w:r>
      <w:r w:rsidR="000629DD" w:rsidRPr="00822FB1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www</w:t>
      </w:r>
      <w:r w:rsidR="000629DD" w:rsidRPr="00822FB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proofErr w:type="spellStart"/>
      <w:r w:rsidR="000629DD" w:rsidRPr="00822FB1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elseti</w:t>
      </w:r>
      <w:proofErr w:type="spellEnd"/>
      <w:r w:rsidR="000629DD" w:rsidRPr="00822FB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proofErr w:type="spellStart"/>
      <w:r w:rsidR="000629DD" w:rsidRPr="00822FB1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proofErr w:type="spellEnd"/>
      <w:r w:rsidR="00727842" w:rsidRPr="00822FB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</w:t>
      </w:r>
    </w:p>
    <w:p w:rsidR="00727842" w:rsidRPr="009A613A" w:rsidRDefault="00727842" w:rsidP="0075254E">
      <w:pPr>
        <w:pStyle w:val="a3"/>
        <w:numPr>
          <w:ilvl w:val="2"/>
          <w:numId w:val="40"/>
        </w:numPr>
        <w:tabs>
          <w:tab w:val="left" w:pos="1134"/>
          <w:tab w:val="left" w:pos="156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</w:pPr>
      <w:r w:rsidRPr="009A613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На Веб-сайте обслуживание </w:t>
      </w:r>
      <w:r w:rsidR="00170618" w:rsidRPr="009A613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потребителей (покупателей)</w:t>
      </w:r>
      <w:r w:rsidRPr="009A613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осуществляется через рубрику «</w:t>
      </w:r>
      <w:r w:rsidR="000629DD" w:rsidRPr="009A613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Информация к раскрытию</w:t>
      </w:r>
      <w:r w:rsidRPr="009A613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», </w:t>
      </w:r>
      <w:r w:rsidR="005B7AF3" w:rsidRPr="009A613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которая содержит</w:t>
      </w:r>
      <w:r w:rsidRPr="009A613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следующие разделы: </w:t>
      </w:r>
    </w:p>
    <w:p w:rsidR="00727842" w:rsidRPr="0075254E" w:rsidRDefault="00727842" w:rsidP="0075254E">
      <w:pPr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5254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Тарифы - информация о тарифах, действующих в настоящий момент времени;</w:t>
      </w:r>
    </w:p>
    <w:p w:rsidR="00727842" w:rsidRPr="0075254E" w:rsidRDefault="00727842" w:rsidP="0075254E">
      <w:pPr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5254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Договор электроснабжения – в данном разделе размещены типовые формы договоров электроснабжения;</w:t>
      </w:r>
    </w:p>
    <w:p w:rsidR="00727842" w:rsidRPr="0075254E" w:rsidRDefault="00727842" w:rsidP="0075254E">
      <w:pPr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5254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Нормативы потребления – указаны действующие нормативы потребления для граждан.</w:t>
      </w:r>
    </w:p>
    <w:p w:rsidR="00727842" w:rsidRPr="0075254E" w:rsidRDefault="00727842" w:rsidP="0075254E">
      <w:pPr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5254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Качество обслуживания </w:t>
      </w:r>
      <w:r w:rsidR="00170618" w:rsidRPr="0075254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потребителей (покупателей)</w:t>
      </w:r>
      <w:r w:rsidRPr="0075254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– в данном разделе размещен Стандарт</w:t>
      </w:r>
      <w:r w:rsidR="003F41DA" w:rsidRPr="0075254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ы качества</w:t>
      </w:r>
      <w:r w:rsidRPr="0075254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обслуживания </w:t>
      </w:r>
      <w:r w:rsidR="00170618" w:rsidRPr="0075254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потребителей (покупателей)</w:t>
      </w:r>
      <w:r w:rsidRPr="0075254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727842" w:rsidRPr="0075254E" w:rsidRDefault="003F41DA" w:rsidP="0075254E">
      <w:pPr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5254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Удаленные способы оплаты</w:t>
      </w:r>
      <w:r w:rsidR="00727842" w:rsidRPr="0075254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727842" w:rsidRPr="0075254E" w:rsidRDefault="00727842" w:rsidP="0075254E">
      <w:pPr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5254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Контактная информация – в данном разделе размещены контактные адреса и телефоны офисов компании;</w:t>
      </w:r>
    </w:p>
    <w:p w:rsidR="009A613A" w:rsidRPr="0075254E" w:rsidRDefault="00727842" w:rsidP="0075254E">
      <w:pPr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5254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Контактная информация для взаимодействия с сетевыми организациями.</w:t>
      </w:r>
    </w:p>
    <w:p w:rsidR="00727842" w:rsidRPr="0075254E" w:rsidRDefault="00727842" w:rsidP="0075254E">
      <w:pPr>
        <w:pStyle w:val="a3"/>
        <w:numPr>
          <w:ilvl w:val="2"/>
          <w:numId w:val="40"/>
        </w:numPr>
        <w:tabs>
          <w:tab w:val="left" w:pos="1134"/>
          <w:tab w:val="left" w:pos="1418"/>
          <w:tab w:val="left" w:pos="156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A61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целью оперативного взаимодействия с клиентами на веб-сайте реализована возможность воспользоваться сервисом «Личный кабинет </w:t>
      </w:r>
      <w:r w:rsidR="00270E41" w:rsidRPr="009A613A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абонентов</w:t>
      </w:r>
      <w:r w:rsidRPr="009A613A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727842" w:rsidRPr="00CE0CEE" w:rsidRDefault="00727842" w:rsidP="00CE0CE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CE0CEE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8.2. Организация обработки обращений граждан с использованием электронной почты</w:t>
      </w:r>
    </w:p>
    <w:p w:rsidR="00727842" w:rsidRPr="0075254E" w:rsidRDefault="00727842" w:rsidP="002733B0">
      <w:pPr>
        <w:pStyle w:val="a3"/>
        <w:numPr>
          <w:ilvl w:val="2"/>
          <w:numId w:val="41"/>
        </w:numPr>
        <w:tabs>
          <w:tab w:val="left" w:pos="156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25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Обращение может быть направлено клиентом по адресу электронной или приемную </w:t>
      </w:r>
      <w:r w:rsidR="001E21A8" w:rsidRPr="0075254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ОАО</w:t>
      </w:r>
      <w:r w:rsidR="00270E41" w:rsidRPr="007525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«Пятигорские электрические сети»</w:t>
      </w:r>
      <w:r w:rsidRPr="0075254E">
        <w:rPr>
          <w:rFonts w:ascii="Times New Roman" w:eastAsia="Times New Roman" w:hAnsi="Times New Roman" w:cs="Times New Roman"/>
          <w:sz w:val="26"/>
          <w:szCs w:val="26"/>
          <w:lang w:eastAsia="ru-RU"/>
        </w:rPr>
        <w:t>, специалистам по документообороту.</w:t>
      </w:r>
    </w:p>
    <w:p w:rsidR="00727842" w:rsidRPr="00822FB1" w:rsidRDefault="00727842" w:rsidP="002733B0">
      <w:pPr>
        <w:tabs>
          <w:tab w:val="left" w:pos="156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Любое обращение посредством электронной почты, </w:t>
      </w:r>
      <w:r w:rsidR="004D3703"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1E21A8"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>ОАО</w:t>
      </w:r>
      <w:r w:rsidR="00270E41"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«Пятигорские электрические </w:t>
      </w:r>
      <w:r w:rsidR="005B7AF3"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>сети» регистрируется</w:t>
      </w:r>
      <w:r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FA6B88" w:rsidRDefault="00727842" w:rsidP="0070472C">
      <w:pPr>
        <w:pStyle w:val="a3"/>
        <w:numPr>
          <w:ilvl w:val="2"/>
          <w:numId w:val="41"/>
        </w:numPr>
        <w:tabs>
          <w:tab w:val="left" w:pos="156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A6B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Обращение посредством электронной почты рассматривается специалистами в течение </w:t>
      </w:r>
      <w:r w:rsidR="00FA6B88" w:rsidRPr="00FA6B88">
        <w:rPr>
          <w:rFonts w:ascii="Times New Roman" w:eastAsia="Times New Roman" w:hAnsi="Times New Roman" w:cs="Times New Roman"/>
          <w:sz w:val="26"/>
          <w:szCs w:val="26"/>
          <w:lang w:eastAsia="ru-RU"/>
        </w:rPr>
        <w:t>30</w:t>
      </w:r>
      <w:r w:rsidRPr="00FA6B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календарных дней.  </w:t>
      </w:r>
    </w:p>
    <w:p w:rsidR="00727842" w:rsidRPr="00FA6B88" w:rsidRDefault="00727842" w:rsidP="0070472C">
      <w:pPr>
        <w:pStyle w:val="a3"/>
        <w:numPr>
          <w:ilvl w:val="2"/>
          <w:numId w:val="41"/>
        </w:numPr>
        <w:tabs>
          <w:tab w:val="left" w:pos="156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A6B88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 на обращение посредством электронной почты должен содержать конкретную информацию о сути вопроса, заданного клиентом, Ф.И.О. и телефон исполнителя и подписан уполномоченным на то должностным лицом.</w:t>
      </w:r>
    </w:p>
    <w:p w:rsidR="00727842" w:rsidRPr="00822FB1" w:rsidRDefault="00727842" w:rsidP="00822FB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x-none"/>
        </w:rPr>
      </w:pPr>
    </w:p>
    <w:p w:rsidR="00727842" w:rsidRPr="00822FB1" w:rsidRDefault="00727842" w:rsidP="002733B0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x-none"/>
        </w:rPr>
      </w:pPr>
      <w:r w:rsidRPr="00822FB1"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x-none"/>
        </w:rPr>
        <w:t xml:space="preserve">9. </w:t>
      </w:r>
      <w:r w:rsidR="00A650E0" w:rsidRPr="00822FB1"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  <w:t>О</w:t>
      </w:r>
      <w:r w:rsidR="00FE3B8C" w:rsidRPr="00822FB1"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  <w:t xml:space="preserve">рганизация обратной связи </w:t>
      </w:r>
      <w:r w:rsidR="001B6D3B" w:rsidRPr="00822FB1"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  <w:t>с потребителями (покупателями)</w:t>
      </w:r>
    </w:p>
    <w:p w:rsidR="00727842" w:rsidRPr="002733B0" w:rsidRDefault="00727842" w:rsidP="002733B0">
      <w:pPr>
        <w:pStyle w:val="a3"/>
        <w:numPr>
          <w:ilvl w:val="1"/>
          <w:numId w:val="42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9" w:name="_Toc169946992"/>
      <w:r w:rsidRPr="0027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взаимодействии с потребителями-гражданами сотрудники обязаны руководствоваться действующим законодательством, а также действующими в компании внутренними локальными документами. </w:t>
      </w:r>
    </w:p>
    <w:p w:rsidR="00727842" w:rsidRPr="002733B0" w:rsidRDefault="00727842" w:rsidP="002733B0">
      <w:pPr>
        <w:pStyle w:val="a3"/>
        <w:numPr>
          <w:ilvl w:val="1"/>
          <w:numId w:val="42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33B0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отношению гражданина и компании обратная связь подразделяется на:</w:t>
      </w:r>
    </w:p>
    <w:p w:rsidR="00727842" w:rsidRPr="00822FB1" w:rsidRDefault="00727842" w:rsidP="002733B0">
      <w:pPr>
        <w:tabs>
          <w:tab w:val="left" w:pos="127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- активную (выражается в самостоятельном проявлении инициативы гражданином в предоставлении своего мнения о качестве обслуживания, соблюдении процесса обслуживания в компании);</w:t>
      </w:r>
    </w:p>
    <w:p w:rsidR="00727842" w:rsidRPr="00822FB1" w:rsidRDefault="00727842" w:rsidP="002733B0">
      <w:pPr>
        <w:tabs>
          <w:tab w:val="left" w:pos="127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>- пассивную (компания обращается к гражданину для выяснения степени удовлетворенности обслуживанием).</w:t>
      </w:r>
    </w:p>
    <w:p w:rsidR="00727842" w:rsidRPr="002733B0" w:rsidRDefault="00727842" w:rsidP="002733B0">
      <w:pPr>
        <w:pStyle w:val="a3"/>
        <w:numPr>
          <w:ilvl w:val="1"/>
          <w:numId w:val="42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33B0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способу выражения обратная связь подразделяется на:</w:t>
      </w:r>
    </w:p>
    <w:p w:rsidR="00727842" w:rsidRPr="00822FB1" w:rsidRDefault="00727842" w:rsidP="002733B0">
      <w:pPr>
        <w:tabs>
          <w:tab w:val="center" w:pos="0"/>
          <w:tab w:val="left" w:pos="127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>- жалобы;</w:t>
      </w:r>
    </w:p>
    <w:p w:rsidR="00727842" w:rsidRPr="00822FB1" w:rsidRDefault="00727842" w:rsidP="002733B0">
      <w:pPr>
        <w:tabs>
          <w:tab w:val="left" w:pos="127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предложения;</w:t>
      </w:r>
    </w:p>
    <w:p w:rsidR="00727842" w:rsidRPr="00822FB1" w:rsidRDefault="00727842" w:rsidP="002733B0">
      <w:pPr>
        <w:tabs>
          <w:tab w:val="left" w:pos="127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>- отзывы о деятельности.</w:t>
      </w:r>
    </w:p>
    <w:p w:rsidR="00727842" w:rsidRPr="002733B0" w:rsidRDefault="00727842" w:rsidP="002733B0">
      <w:pPr>
        <w:pStyle w:val="a3"/>
        <w:numPr>
          <w:ilvl w:val="1"/>
          <w:numId w:val="42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33B0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Обратная связь осуществляется по следующим каналам связи:</w:t>
      </w:r>
    </w:p>
    <w:p w:rsidR="00727842" w:rsidRPr="00822FB1" w:rsidRDefault="00727842" w:rsidP="002733B0">
      <w:pPr>
        <w:tabs>
          <w:tab w:val="left" w:pos="127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>- устные и письменные обращения клиентов (включая записи в «Книге отзывов и предложений»);</w:t>
      </w:r>
    </w:p>
    <w:p w:rsidR="00727842" w:rsidRPr="00822FB1" w:rsidRDefault="00727842" w:rsidP="002733B0">
      <w:pPr>
        <w:tabs>
          <w:tab w:val="left" w:pos="360"/>
          <w:tab w:val="left" w:pos="127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телефонные обращения, в том числе обращения, направленные факсимильной связью; </w:t>
      </w:r>
    </w:p>
    <w:p w:rsidR="00727842" w:rsidRPr="00822FB1" w:rsidRDefault="00727842" w:rsidP="002733B0">
      <w:pPr>
        <w:tabs>
          <w:tab w:val="left" w:pos="127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>- интернет- приемная;</w:t>
      </w:r>
    </w:p>
    <w:p w:rsidR="00727842" w:rsidRPr="00822FB1" w:rsidRDefault="00727842" w:rsidP="002733B0">
      <w:pPr>
        <w:tabs>
          <w:tab w:val="left" w:pos="127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>- электронная почта.</w:t>
      </w:r>
    </w:p>
    <w:p w:rsidR="00727842" w:rsidRPr="002733B0" w:rsidRDefault="00727842" w:rsidP="002733B0">
      <w:pPr>
        <w:pStyle w:val="a3"/>
        <w:numPr>
          <w:ilvl w:val="1"/>
          <w:numId w:val="42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33B0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Обращение клиента по любым каналам связи является бесплатным.</w:t>
      </w:r>
    </w:p>
    <w:p w:rsidR="00727842" w:rsidRPr="002733B0" w:rsidRDefault="00727842" w:rsidP="002733B0">
      <w:pPr>
        <w:pStyle w:val="a3"/>
        <w:numPr>
          <w:ilvl w:val="1"/>
          <w:numId w:val="42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33B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Специалисты </w:t>
      </w:r>
      <w:r w:rsidR="001E21A8" w:rsidRPr="002733B0">
        <w:rPr>
          <w:rFonts w:ascii="Times New Roman" w:eastAsia="Times New Roman" w:hAnsi="Times New Roman" w:cs="Times New Roman"/>
          <w:sz w:val="26"/>
          <w:szCs w:val="26"/>
          <w:lang w:eastAsia="ru-RU"/>
        </w:rPr>
        <w:t>ОАО</w:t>
      </w:r>
      <w:r w:rsidR="00270E41" w:rsidRPr="0027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«Пятигорские электрические сети»</w:t>
      </w:r>
      <w:r w:rsidRPr="0027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систематизируют и анализируют все направленные клиентами жалобы, предложения и отзывы. </w:t>
      </w:r>
    </w:p>
    <w:p w:rsidR="00727842" w:rsidRPr="002733B0" w:rsidRDefault="00727842" w:rsidP="002733B0">
      <w:pPr>
        <w:pStyle w:val="a3"/>
        <w:numPr>
          <w:ilvl w:val="1"/>
          <w:numId w:val="42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выбору гражданина ответ на его жалобу, предложение, обращение направляется посредством любого указанного гражданином канала связи (почта, телефон и т.д.). При этом сроки ответа на жалобу, предложение, обращение клиента соответствуют вышеуказанным срокам подготовки ответов на обращение гражданина. </w:t>
      </w:r>
    </w:p>
    <w:p w:rsidR="00727842" w:rsidRPr="002733B0" w:rsidRDefault="00727842" w:rsidP="002733B0">
      <w:pPr>
        <w:pStyle w:val="a3"/>
        <w:numPr>
          <w:ilvl w:val="1"/>
          <w:numId w:val="42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изучения мнения </w:t>
      </w:r>
      <w:r w:rsidR="00170618" w:rsidRPr="002733B0">
        <w:rPr>
          <w:rFonts w:ascii="Times New Roman" w:eastAsia="Times New Roman" w:hAnsi="Times New Roman" w:cs="Times New Roman"/>
          <w:sz w:val="26"/>
          <w:szCs w:val="26"/>
          <w:lang w:eastAsia="ru-RU"/>
        </w:rPr>
        <w:t>потребителей (покупателей)</w:t>
      </w:r>
      <w:r w:rsidRPr="0027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качестве обслуживания на регулярной основе (не реже 1 раза в год) проводятся опросы, анкетирование и т.д.</w:t>
      </w:r>
    </w:p>
    <w:bookmarkEnd w:id="9"/>
    <w:p w:rsidR="004D5234" w:rsidRDefault="004D5234" w:rsidP="00822FB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x-none"/>
        </w:rPr>
      </w:pPr>
    </w:p>
    <w:p w:rsidR="0054048C" w:rsidRDefault="0054048C" w:rsidP="00822FB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x-none"/>
        </w:rPr>
      </w:pPr>
    </w:p>
    <w:p w:rsidR="0054048C" w:rsidRDefault="0054048C" w:rsidP="00822FB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x-none"/>
        </w:rPr>
      </w:pPr>
    </w:p>
    <w:p w:rsidR="0054048C" w:rsidRDefault="0054048C" w:rsidP="00822FB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x-none"/>
        </w:rPr>
      </w:pPr>
    </w:p>
    <w:p w:rsidR="00FA6B88" w:rsidRDefault="00FA6B88" w:rsidP="00822FB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x-none"/>
        </w:rPr>
      </w:pPr>
    </w:p>
    <w:p w:rsidR="00FA6B88" w:rsidRDefault="00FA6B88" w:rsidP="00822FB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x-none"/>
        </w:rPr>
      </w:pPr>
    </w:p>
    <w:p w:rsidR="00FA6B88" w:rsidRPr="00822FB1" w:rsidRDefault="00FA6B88" w:rsidP="00822FB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x-none"/>
        </w:rPr>
      </w:pPr>
    </w:p>
    <w:p w:rsidR="00727842" w:rsidRPr="00822FB1" w:rsidRDefault="00727842" w:rsidP="00822FB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x-none"/>
        </w:rPr>
      </w:pPr>
      <w:r w:rsidRPr="00822FB1"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x-none"/>
        </w:rPr>
        <w:lastRenderedPageBreak/>
        <w:t xml:space="preserve">10. </w:t>
      </w:r>
      <w:r w:rsidR="001B6D3B" w:rsidRPr="00822FB1"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  <w:t xml:space="preserve">Информационно обеспечение потребителей (покупателей) </w:t>
      </w:r>
    </w:p>
    <w:p w:rsidR="00727842" w:rsidRPr="00822FB1" w:rsidRDefault="00727842" w:rsidP="00822FB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x-none"/>
        </w:rPr>
      </w:pPr>
    </w:p>
    <w:p w:rsidR="00727842" w:rsidRPr="002733B0" w:rsidRDefault="00727842" w:rsidP="002733B0">
      <w:pPr>
        <w:pStyle w:val="a3"/>
        <w:numPr>
          <w:ilvl w:val="1"/>
          <w:numId w:val="44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33B0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Информационное взаимодействие с клиентами имеет следующие формы:</w:t>
      </w:r>
    </w:p>
    <w:p w:rsidR="00727842" w:rsidRPr="00822FB1" w:rsidRDefault="00727842" w:rsidP="002733B0">
      <w:pPr>
        <w:tabs>
          <w:tab w:val="left" w:pos="28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>- массовое информационное взаимодействие;</w:t>
      </w:r>
    </w:p>
    <w:p w:rsidR="00727842" w:rsidRPr="00822FB1" w:rsidRDefault="00727842" w:rsidP="002733B0">
      <w:pPr>
        <w:tabs>
          <w:tab w:val="left" w:pos="28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>- индивидуальное информационное взаимодействие по запросу;</w:t>
      </w:r>
    </w:p>
    <w:p w:rsidR="00727842" w:rsidRPr="00822FB1" w:rsidRDefault="00727842" w:rsidP="002733B0">
      <w:pPr>
        <w:tabs>
          <w:tab w:val="left" w:pos="28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предоставление информации по инициативе компании.</w:t>
      </w:r>
    </w:p>
    <w:p w:rsidR="00727842" w:rsidRPr="002733B0" w:rsidRDefault="00727842" w:rsidP="002733B0">
      <w:pPr>
        <w:pStyle w:val="a3"/>
        <w:numPr>
          <w:ilvl w:val="1"/>
          <w:numId w:val="44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Массовое информационное взаимодействие заключается в размещении публикаций в СМИ о деятельности компании, информировании </w:t>
      </w:r>
      <w:r w:rsidR="00170618" w:rsidRPr="002733B0">
        <w:rPr>
          <w:rFonts w:ascii="Times New Roman" w:eastAsia="Times New Roman" w:hAnsi="Times New Roman" w:cs="Times New Roman"/>
          <w:sz w:val="26"/>
          <w:szCs w:val="26"/>
          <w:lang w:eastAsia="ru-RU"/>
        </w:rPr>
        <w:t>потребителей (покупателей)</w:t>
      </w:r>
      <w:r w:rsidRPr="0027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вопросам, связанным с процессом электроснабжения </w:t>
      </w:r>
      <w:r w:rsidR="001E21A8" w:rsidRPr="002733B0">
        <w:rPr>
          <w:rFonts w:ascii="Times New Roman" w:eastAsia="Times New Roman" w:hAnsi="Times New Roman" w:cs="Times New Roman"/>
          <w:sz w:val="26"/>
          <w:szCs w:val="26"/>
          <w:lang w:eastAsia="ru-RU"/>
        </w:rPr>
        <w:t>ОАО</w:t>
      </w:r>
      <w:r w:rsidR="00270E41" w:rsidRPr="0027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«Пятигорские электрические сети» </w:t>
      </w:r>
      <w:r w:rsidRPr="0027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путём размещения информации в центрах очного обслуживания или на официальном сайте </w:t>
      </w:r>
      <w:r w:rsidR="00270E41" w:rsidRPr="002733B0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www</w:t>
      </w:r>
      <w:r w:rsidR="00270E41" w:rsidRPr="002733B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proofErr w:type="spellStart"/>
      <w:r w:rsidR="00270E41" w:rsidRPr="002733B0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elseti</w:t>
      </w:r>
      <w:proofErr w:type="spellEnd"/>
      <w:r w:rsidR="00270E41" w:rsidRPr="002733B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proofErr w:type="spellStart"/>
      <w:r w:rsidR="00270E41" w:rsidRPr="002733B0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ru</w:t>
      </w:r>
      <w:proofErr w:type="spellEnd"/>
      <w:r w:rsidRPr="002733B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</w:t>
      </w:r>
      <w:r w:rsidRPr="0027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 также  размещение  информации о проведении разнообразных </w:t>
      </w:r>
      <w:r w:rsidRPr="002733B0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PR</w:t>
      </w:r>
      <w:r w:rsidRPr="0027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-кампаний, направленных на информирование широкой общественности (настоящие и потенциальные клиенты, партнеры </w:t>
      </w:r>
      <w:r w:rsidRPr="002733B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и сотрудники) о деятельности компании, возможных каналах связи и т.д.</w:t>
      </w:r>
    </w:p>
    <w:p w:rsidR="00727842" w:rsidRPr="002733B0" w:rsidRDefault="00727842" w:rsidP="002733B0">
      <w:pPr>
        <w:pStyle w:val="a3"/>
        <w:numPr>
          <w:ilvl w:val="1"/>
          <w:numId w:val="44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Базовый инструмент массового информационного взаимодействия с аудиторией – СМИ </w:t>
      </w:r>
      <w:proofErr w:type="gramStart"/>
      <w:r w:rsidRPr="002733B0">
        <w:rPr>
          <w:rFonts w:ascii="Times New Roman" w:eastAsia="Times New Roman" w:hAnsi="Times New Roman" w:cs="Times New Roman"/>
          <w:sz w:val="26"/>
          <w:szCs w:val="26"/>
          <w:lang w:eastAsia="ru-RU"/>
        </w:rPr>
        <w:t>и  сайт</w:t>
      </w:r>
      <w:proofErr w:type="gramEnd"/>
      <w:r w:rsidRPr="0027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компании  </w:t>
      </w:r>
      <w:r w:rsidR="00270E41" w:rsidRPr="002733B0"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  <w:lang w:val="en-US" w:eastAsia="ru-RU"/>
        </w:rPr>
        <w:t>www</w:t>
      </w:r>
      <w:r w:rsidR="00270E41" w:rsidRPr="002733B0"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  <w:lang w:eastAsia="ru-RU"/>
        </w:rPr>
        <w:t>.</w:t>
      </w:r>
      <w:proofErr w:type="spellStart"/>
      <w:r w:rsidR="00270E41" w:rsidRPr="002733B0"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  <w:lang w:val="en-US" w:eastAsia="ru-RU"/>
        </w:rPr>
        <w:t>elseti</w:t>
      </w:r>
      <w:proofErr w:type="spellEnd"/>
      <w:r w:rsidR="00270E41" w:rsidRPr="002733B0"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  <w:lang w:eastAsia="ru-RU"/>
        </w:rPr>
        <w:t>.</w:t>
      </w:r>
      <w:proofErr w:type="spellStart"/>
      <w:r w:rsidR="00270E41" w:rsidRPr="002733B0"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  <w:lang w:val="en-US" w:eastAsia="ru-RU"/>
        </w:rPr>
        <w:t>ru</w:t>
      </w:r>
      <w:proofErr w:type="spellEnd"/>
      <w:r w:rsidRPr="002733B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27842" w:rsidRPr="002733B0" w:rsidRDefault="00727842" w:rsidP="002733B0">
      <w:pPr>
        <w:pStyle w:val="a3"/>
        <w:numPr>
          <w:ilvl w:val="1"/>
          <w:numId w:val="44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33B0">
        <w:rPr>
          <w:rFonts w:ascii="Times New Roman" w:eastAsia="Times New Roman" w:hAnsi="Times New Roman" w:cs="Times New Roman"/>
          <w:sz w:val="26"/>
          <w:szCs w:val="26"/>
          <w:lang w:eastAsia="ru-RU"/>
        </w:rPr>
        <w:t>Индивидуальное информационное взаимодействие заключается в предоставлении консультаций по запросу потребителя-гражданина. Информация, имеющая прямое отношение к предоставляемым гражданину услугам, должна предоставляться ему по первому требованию вне зависимости от информационного канала и в удобной для гражданина форме.</w:t>
      </w:r>
    </w:p>
    <w:p w:rsidR="00727842" w:rsidRPr="002733B0" w:rsidRDefault="00727842" w:rsidP="002733B0">
      <w:pPr>
        <w:pStyle w:val="a3"/>
        <w:numPr>
          <w:ilvl w:val="1"/>
          <w:numId w:val="44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33B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Предоставление клиенту информации по инициативе компании осуществляется через очные, з</w:t>
      </w:r>
      <w:r w:rsidR="001E21A8" w:rsidRPr="002733B0">
        <w:rPr>
          <w:rFonts w:ascii="Times New Roman" w:eastAsia="Times New Roman" w:hAnsi="Times New Roman" w:cs="Times New Roman"/>
          <w:sz w:val="26"/>
          <w:szCs w:val="26"/>
          <w:lang w:eastAsia="ru-RU"/>
        </w:rPr>
        <w:t>ао</w:t>
      </w:r>
      <w:r w:rsidRPr="002733B0">
        <w:rPr>
          <w:rFonts w:ascii="Times New Roman" w:eastAsia="Times New Roman" w:hAnsi="Times New Roman" w:cs="Times New Roman"/>
          <w:sz w:val="26"/>
          <w:szCs w:val="26"/>
          <w:lang w:eastAsia="ru-RU"/>
        </w:rPr>
        <w:t>чные и интерактивные каналы информационного взаимодействия.</w:t>
      </w:r>
    </w:p>
    <w:p w:rsidR="00727842" w:rsidRPr="00822FB1" w:rsidRDefault="00727842" w:rsidP="002733B0">
      <w:pPr>
        <w:pStyle w:val="a3"/>
        <w:numPr>
          <w:ilvl w:val="1"/>
          <w:numId w:val="44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инициативе компании клиентам предоставляется два типа информации:</w:t>
      </w:r>
    </w:p>
    <w:p w:rsidR="00727842" w:rsidRPr="002733B0" w:rsidRDefault="00727842" w:rsidP="002733B0">
      <w:pPr>
        <w:pStyle w:val="a3"/>
        <w:numPr>
          <w:ilvl w:val="0"/>
          <w:numId w:val="46"/>
        </w:numPr>
        <w:tabs>
          <w:tab w:val="left" w:pos="993"/>
          <w:tab w:val="left" w:pos="1800"/>
          <w:tab w:val="left" w:pos="2160"/>
        </w:tabs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33B0">
        <w:rPr>
          <w:rFonts w:ascii="Times New Roman" w:eastAsia="Times New Roman" w:hAnsi="Times New Roman" w:cs="Times New Roman"/>
          <w:sz w:val="26"/>
          <w:szCs w:val="26"/>
          <w:lang w:eastAsia="ru-RU"/>
        </w:rPr>
        <w:t>справочная информация;</w:t>
      </w:r>
    </w:p>
    <w:p w:rsidR="00727842" w:rsidRPr="002733B0" w:rsidRDefault="00727842" w:rsidP="002733B0">
      <w:pPr>
        <w:pStyle w:val="a3"/>
        <w:numPr>
          <w:ilvl w:val="0"/>
          <w:numId w:val="46"/>
        </w:numPr>
        <w:tabs>
          <w:tab w:val="left" w:pos="993"/>
          <w:tab w:val="left" w:pos="1800"/>
          <w:tab w:val="left" w:pos="2160"/>
        </w:tabs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33B0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напоминания/сообщения.</w:t>
      </w:r>
    </w:p>
    <w:p w:rsidR="00727842" w:rsidRPr="00822FB1" w:rsidRDefault="00727842" w:rsidP="002733B0">
      <w:pPr>
        <w:numPr>
          <w:ilvl w:val="1"/>
          <w:numId w:val="44"/>
        </w:numPr>
        <w:tabs>
          <w:tab w:val="num" w:pos="709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>К справочной информации относятся:</w:t>
      </w:r>
    </w:p>
    <w:p w:rsidR="00727842" w:rsidRPr="00822FB1" w:rsidRDefault="00727842" w:rsidP="002733B0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извлечения из законодательных и иных нормативных правовых актов, содержащих </w:t>
      </w:r>
      <w:r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нормы, регулирующие деятельность компании и представленных в нем компаний;</w:t>
      </w:r>
    </w:p>
    <w:p w:rsidR="00727842" w:rsidRPr="00822FB1" w:rsidRDefault="00727842" w:rsidP="002733B0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>- настоящий Стандарт;</w:t>
      </w:r>
    </w:p>
    <w:p w:rsidR="00727842" w:rsidRPr="00822FB1" w:rsidRDefault="00727842" w:rsidP="002733B0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>- перечни документов, необходимых для выполнения действий, входящих в компетенцию сотрудников компании;</w:t>
      </w:r>
    </w:p>
    <w:p w:rsidR="00727842" w:rsidRPr="00822FB1" w:rsidRDefault="00727842" w:rsidP="002733B0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>- образцы оформления документов и требования к ним;</w:t>
      </w:r>
    </w:p>
    <w:p w:rsidR="00727842" w:rsidRPr="00822FB1" w:rsidRDefault="00727842" w:rsidP="002733B0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>- схема размещения специалистов и режим приема ими граждан;</w:t>
      </w:r>
    </w:p>
    <w:p w:rsidR="00727842" w:rsidRPr="00822FB1" w:rsidRDefault="00727842" w:rsidP="002733B0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порядок получения консультаций;</w:t>
      </w:r>
    </w:p>
    <w:p w:rsidR="00727842" w:rsidRPr="00822FB1" w:rsidRDefault="00727842" w:rsidP="002733B0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порядок обжалования решений, действий или бездействия сотрудников, исполняющих действия, входящие в компетенцию компании.</w:t>
      </w:r>
    </w:p>
    <w:p w:rsidR="00727842" w:rsidRPr="00822FB1" w:rsidRDefault="00727842" w:rsidP="002733B0">
      <w:pPr>
        <w:numPr>
          <w:ilvl w:val="1"/>
          <w:numId w:val="44"/>
        </w:numPr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>К напоминаниям/сообщениям относится информирование:</w:t>
      </w:r>
    </w:p>
    <w:p w:rsidR="00727842" w:rsidRPr="00822FB1" w:rsidRDefault="00175A0C" w:rsidP="002733B0">
      <w:pPr>
        <w:tabs>
          <w:tab w:val="left" w:pos="993"/>
          <w:tab w:val="left" w:pos="1800"/>
          <w:tab w:val="left" w:pos="216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727842"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>о наличии задолженности;</w:t>
      </w:r>
    </w:p>
    <w:p w:rsidR="00727842" w:rsidRPr="00822FB1" w:rsidRDefault="00175A0C" w:rsidP="002733B0">
      <w:pPr>
        <w:tabs>
          <w:tab w:val="left" w:pos="993"/>
          <w:tab w:val="left" w:pos="1800"/>
          <w:tab w:val="left" w:pos="216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 </w:t>
      </w:r>
      <w:r w:rsidR="00727842"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>о приближении срока оплаты за предоставленные услуги;</w:t>
      </w:r>
    </w:p>
    <w:p w:rsidR="00727842" w:rsidRPr="00822FB1" w:rsidRDefault="00175A0C" w:rsidP="002733B0">
      <w:pPr>
        <w:tabs>
          <w:tab w:val="left" w:pos="993"/>
          <w:tab w:val="left" w:pos="1800"/>
          <w:tab w:val="left" w:pos="216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 </w:t>
      </w:r>
      <w:r w:rsidR="00727842" w:rsidRPr="00822FB1">
        <w:rPr>
          <w:rFonts w:ascii="Times New Roman" w:eastAsia="Times New Roman" w:hAnsi="Times New Roman" w:cs="Times New Roman"/>
          <w:sz w:val="26"/>
          <w:szCs w:val="26"/>
          <w:lang w:eastAsia="ru-RU"/>
        </w:rPr>
        <w:t>об изменении тарифов или правил предоставления услуг.</w:t>
      </w:r>
    </w:p>
    <w:p w:rsidR="002733B0" w:rsidRDefault="00727842" w:rsidP="002733B0">
      <w:pPr>
        <w:pStyle w:val="a3"/>
        <w:numPr>
          <w:ilvl w:val="1"/>
          <w:numId w:val="44"/>
        </w:numPr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33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Очное информирование включает информационные стенды, расположенные в центрах очного обслуживания клиентов, </w:t>
      </w:r>
      <w:r w:rsidRPr="002733B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информационные листовки </w:t>
      </w:r>
      <w:r w:rsidR="002733B0" w:rsidRPr="002733B0">
        <w:rPr>
          <w:rFonts w:ascii="Times New Roman" w:eastAsia="Times New Roman" w:hAnsi="Times New Roman" w:cs="Times New Roman"/>
          <w:sz w:val="26"/>
          <w:szCs w:val="26"/>
          <w:lang w:eastAsia="ru-RU"/>
        </w:rPr>
        <w:t>и буклеты</w:t>
      </w:r>
      <w:r w:rsidRPr="002733B0">
        <w:rPr>
          <w:rFonts w:ascii="Times New Roman" w:eastAsia="Times New Roman" w:hAnsi="Times New Roman" w:cs="Times New Roman"/>
          <w:sz w:val="26"/>
          <w:szCs w:val="26"/>
          <w:lang w:eastAsia="ru-RU"/>
        </w:rPr>
        <w:t>, распространяемые там же.</w:t>
      </w:r>
    </w:p>
    <w:p w:rsidR="005B7AF3" w:rsidRDefault="00727842" w:rsidP="002733B0">
      <w:pPr>
        <w:pStyle w:val="a3"/>
        <w:numPr>
          <w:ilvl w:val="1"/>
          <w:numId w:val="44"/>
        </w:numPr>
        <w:tabs>
          <w:tab w:val="left" w:pos="0"/>
          <w:tab w:val="left" w:pos="156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33B0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информационных стендах и в распространяемых в помещении центров очного обслуживания листовках и буклетах граждане могут ознакомиться со справочной информацией о деятельности компании.</w:t>
      </w:r>
    </w:p>
    <w:p w:rsidR="002733B0" w:rsidRPr="002733B0" w:rsidRDefault="002733B0" w:rsidP="002733B0">
      <w:pPr>
        <w:pStyle w:val="a3"/>
        <w:tabs>
          <w:tab w:val="left" w:pos="0"/>
          <w:tab w:val="left" w:pos="1560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27842" w:rsidRPr="00822FB1" w:rsidRDefault="00727842" w:rsidP="00822FB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x-none"/>
        </w:rPr>
      </w:pPr>
      <w:r w:rsidRPr="00822FB1"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x-none"/>
        </w:rPr>
        <w:t xml:space="preserve">11. КОНТРОЛЬ И АНАЛИЗ КАЧЕСТВА ОБСЛУЖИВАНИЯ </w:t>
      </w:r>
      <w:r w:rsidR="00170618" w:rsidRPr="00822FB1"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x-none"/>
        </w:rPr>
        <w:t>ПОТРЕБИТЕЛЕЙ (ПОКУПАТЕЛЕЙ)</w:t>
      </w:r>
      <w:r w:rsidRPr="00822FB1"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x-none"/>
        </w:rPr>
        <w:t xml:space="preserve">. </w:t>
      </w:r>
    </w:p>
    <w:p w:rsidR="00727842" w:rsidRPr="00AF25AF" w:rsidRDefault="00727842" w:rsidP="00822FB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6"/>
          <w:szCs w:val="26"/>
          <w:lang w:val="x-none" w:eastAsia="x-none"/>
        </w:rPr>
      </w:pPr>
    </w:p>
    <w:p w:rsidR="00270E41" w:rsidRPr="00AF25AF" w:rsidRDefault="00727842" w:rsidP="002733B0">
      <w:pPr>
        <w:pStyle w:val="a3"/>
        <w:numPr>
          <w:ilvl w:val="1"/>
          <w:numId w:val="47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x-none" w:eastAsia="x-none"/>
        </w:rPr>
      </w:pPr>
      <w:r w:rsidRPr="00AF25A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x-none" w:eastAsia="x-none"/>
        </w:rPr>
        <w:t xml:space="preserve">Для контроля качества обслуживания </w:t>
      </w:r>
      <w:r w:rsidR="00170618" w:rsidRPr="00AF25A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x-none" w:eastAsia="x-none"/>
        </w:rPr>
        <w:t>потребителей (покупателей)</w:t>
      </w:r>
      <w:r w:rsidRPr="00AF25A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x-none" w:eastAsia="x-none"/>
        </w:rPr>
        <w:t xml:space="preserve"> в  </w:t>
      </w:r>
    </w:p>
    <w:p w:rsidR="002733B0" w:rsidRPr="00AF25AF" w:rsidRDefault="001B6D3B" w:rsidP="002733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x-none" w:eastAsia="x-none"/>
        </w:rPr>
      </w:pPr>
      <w:r w:rsidRPr="00AF25A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       </w:t>
      </w:r>
      <w:r w:rsidR="001E21A8" w:rsidRPr="00AF25A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ОАО</w:t>
      </w:r>
      <w:r w:rsidR="00270E41" w:rsidRPr="00AF25A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«Пятигорские электрические сети» </w:t>
      </w:r>
      <w:r w:rsidR="00727842" w:rsidRPr="00AF25A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x-none" w:eastAsia="x-none"/>
        </w:rPr>
        <w:t>провод</w:t>
      </w:r>
      <w:r w:rsidR="00270E41" w:rsidRPr="00AF25A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x-none"/>
        </w:rPr>
        <w:t xml:space="preserve">ится </w:t>
      </w:r>
      <w:r w:rsidR="00270E41" w:rsidRPr="00AF25A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x-none" w:eastAsia="x-none"/>
        </w:rPr>
        <w:t>процедура</w:t>
      </w:r>
      <w:r w:rsidR="00727842" w:rsidRPr="00AF25A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x-none" w:eastAsia="x-none"/>
        </w:rPr>
        <w:t xml:space="preserve"> «Тайный клиент» ежегодно;</w:t>
      </w:r>
    </w:p>
    <w:p w:rsidR="00727842" w:rsidRPr="00AF25AF" w:rsidRDefault="00727842" w:rsidP="002733B0">
      <w:pPr>
        <w:pStyle w:val="a3"/>
        <w:numPr>
          <w:ilvl w:val="1"/>
          <w:numId w:val="47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x-none" w:eastAsia="x-none"/>
        </w:rPr>
      </w:pPr>
      <w:r w:rsidRPr="00AF25A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x-none" w:eastAsia="x-none"/>
        </w:rPr>
        <w:t>Для мониторинга и анализа качества обслуживания потребителей граждан предусмотрены следующие мероприятия:</w:t>
      </w:r>
    </w:p>
    <w:p w:rsidR="002733B0" w:rsidRPr="00AF25AF" w:rsidRDefault="00727842" w:rsidP="002733B0">
      <w:pPr>
        <w:pStyle w:val="a3"/>
        <w:numPr>
          <w:ilvl w:val="1"/>
          <w:numId w:val="47"/>
        </w:numPr>
        <w:tabs>
          <w:tab w:val="num" w:pos="126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x-none" w:eastAsia="x-none"/>
        </w:rPr>
      </w:pPr>
      <w:r w:rsidRPr="00AF25A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x-none" w:eastAsia="x-none"/>
        </w:rPr>
        <w:t xml:space="preserve">Очный опрос </w:t>
      </w:r>
      <w:r w:rsidR="00170618" w:rsidRPr="00AF25A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x-none" w:eastAsia="x-none"/>
        </w:rPr>
        <w:t>потребителей (покупателей)</w:t>
      </w:r>
      <w:r w:rsidRPr="00AF25A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x-none" w:eastAsia="x-none"/>
        </w:rPr>
        <w:t xml:space="preserve"> по качеству обслуживания.</w:t>
      </w:r>
    </w:p>
    <w:p w:rsidR="00727842" w:rsidRPr="00AF25AF" w:rsidRDefault="00727842" w:rsidP="00822F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x-none" w:eastAsia="x-none"/>
        </w:rPr>
      </w:pPr>
    </w:p>
    <w:p w:rsidR="00727842" w:rsidRPr="00AF25AF" w:rsidRDefault="00727842" w:rsidP="00822F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x-none" w:eastAsia="x-none"/>
        </w:rPr>
      </w:pPr>
    </w:p>
    <w:p w:rsidR="002733B0" w:rsidRDefault="002733B0" w:rsidP="00822FB1">
      <w:pPr>
        <w:spacing w:after="0" w:line="240" w:lineRule="auto"/>
        <w:ind w:left="360" w:firstLine="851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</w:p>
    <w:p w:rsidR="002733B0" w:rsidRDefault="002733B0" w:rsidP="00822FB1">
      <w:pPr>
        <w:spacing w:after="0" w:line="240" w:lineRule="auto"/>
        <w:ind w:left="360" w:firstLine="851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</w:p>
    <w:p w:rsidR="002733B0" w:rsidRDefault="002733B0" w:rsidP="00822FB1">
      <w:pPr>
        <w:spacing w:after="0" w:line="240" w:lineRule="auto"/>
        <w:ind w:left="360" w:firstLine="851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</w:p>
    <w:p w:rsidR="002733B0" w:rsidRDefault="002733B0" w:rsidP="00822FB1">
      <w:pPr>
        <w:spacing w:after="0" w:line="240" w:lineRule="auto"/>
        <w:ind w:left="360" w:firstLine="851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</w:p>
    <w:p w:rsidR="002733B0" w:rsidRDefault="002733B0" w:rsidP="00822FB1">
      <w:pPr>
        <w:spacing w:after="0" w:line="240" w:lineRule="auto"/>
        <w:ind w:left="360" w:firstLine="851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</w:p>
    <w:p w:rsidR="002733B0" w:rsidRDefault="002733B0" w:rsidP="00822FB1">
      <w:pPr>
        <w:spacing w:after="0" w:line="240" w:lineRule="auto"/>
        <w:ind w:left="360" w:firstLine="851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</w:p>
    <w:p w:rsidR="002733B0" w:rsidRDefault="002733B0" w:rsidP="00822FB1">
      <w:pPr>
        <w:spacing w:after="0" w:line="240" w:lineRule="auto"/>
        <w:ind w:left="360" w:firstLine="851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</w:p>
    <w:p w:rsidR="002733B0" w:rsidRDefault="002733B0" w:rsidP="00822FB1">
      <w:pPr>
        <w:spacing w:after="0" w:line="240" w:lineRule="auto"/>
        <w:ind w:left="360" w:firstLine="851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</w:p>
    <w:p w:rsidR="002733B0" w:rsidRDefault="002733B0" w:rsidP="00822FB1">
      <w:pPr>
        <w:spacing w:after="0" w:line="240" w:lineRule="auto"/>
        <w:ind w:left="360" w:firstLine="851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</w:p>
    <w:p w:rsidR="002733B0" w:rsidRDefault="002733B0" w:rsidP="00822FB1">
      <w:pPr>
        <w:spacing w:after="0" w:line="240" w:lineRule="auto"/>
        <w:ind w:left="360" w:firstLine="851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</w:p>
    <w:p w:rsidR="002733B0" w:rsidRDefault="002733B0" w:rsidP="00822FB1">
      <w:pPr>
        <w:spacing w:after="0" w:line="240" w:lineRule="auto"/>
        <w:ind w:left="360" w:firstLine="851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</w:p>
    <w:p w:rsidR="002733B0" w:rsidRDefault="002733B0" w:rsidP="00822FB1">
      <w:pPr>
        <w:spacing w:after="0" w:line="240" w:lineRule="auto"/>
        <w:ind w:left="360" w:firstLine="851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</w:p>
    <w:p w:rsidR="002733B0" w:rsidRDefault="002733B0" w:rsidP="00822FB1">
      <w:pPr>
        <w:spacing w:after="0" w:line="240" w:lineRule="auto"/>
        <w:ind w:left="360" w:firstLine="851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</w:p>
    <w:p w:rsidR="002733B0" w:rsidRDefault="002733B0" w:rsidP="00822FB1">
      <w:pPr>
        <w:spacing w:after="0" w:line="240" w:lineRule="auto"/>
        <w:ind w:left="360" w:firstLine="851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</w:p>
    <w:p w:rsidR="002733B0" w:rsidRDefault="002733B0" w:rsidP="00822FB1">
      <w:pPr>
        <w:spacing w:after="0" w:line="240" w:lineRule="auto"/>
        <w:ind w:left="360" w:firstLine="851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</w:p>
    <w:p w:rsidR="002733B0" w:rsidRDefault="002733B0" w:rsidP="00822FB1">
      <w:pPr>
        <w:spacing w:after="0" w:line="240" w:lineRule="auto"/>
        <w:ind w:left="360" w:firstLine="851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</w:p>
    <w:p w:rsidR="002733B0" w:rsidRDefault="002733B0" w:rsidP="00822FB1">
      <w:pPr>
        <w:spacing w:after="0" w:line="240" w:lineRule="auto"/>
        <w:ind w:left="360" w:firstLine="851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</w:p>
    <w:p w:rsidR="002733B0" w:rsidRDefault="002733B0" w:rsidP="00822FB1">
      <w:pPr>
        <w:spacing w:after="0" w:line="240" w:lineRule="auto"/>
        <w:ind w:left="360" w:firstLine="851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</w:p>
    <w:p w:rsidR="002733B0" w:rsidRDefault="002733B0" w:rsidP="00822FB1">
      <w:pPr>
        <w:spacing w:after="0" w:line="240" w:lineRule="auto"/>
        <w:ind w:left="360" w:firstLine="851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</w:p>
    <w:p w:rsidR="002733B0" w:rsidRDefault="002733B0" w:rsidP="00822FB1">
      <w:pPr>
        <w:spacing w:after="0" w:line="240" w:lineRule="auto"/>
        <w:ind w:left="360" w:firstLine="851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</w:p>
    <w:p w:rsidR="002733B0" w:rsidRDefault="002733B0" w:rsidP="00822FB1">
      <w:pPr>
        <w:spacing w:after="0" w:line="240" w:lineRule="auto"/>
        <w:ind w:left="360" w:firstLine="851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</w:p>
    <w:p w:rsidR="002733B0" w:rsidRDefault="002733B0" w:rsidP="00822FB1">
      <w:pPr>
        <w:spacing w:after="0" w:line="240" w:lineRule="auto"/>
        <w:ind w:left="360" w:firstLine="851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</w:p>
    <w:p w:rsidR="002733B0" w:rsidRDefault="002733B0" w:rsidP="00822FB1">
      <w:pPr>
        <w:spacing w:after="0" w:line="240" w:lineRule="auto"/>
        <w:ind w:left="360" w:firstLine="851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</w:p>
    <w:p w:rsidR="002733B0" w:rsidRDefault="002733B0" w:rsidP="00822FB1">
      <w:pPr>
        <w:spacing w:after="0" w:line="240" w:lineRule="auto"/>
        <w:ind w:left="360" w:firstLine="851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</w:p>
    <w:p w:rsidR="002733B0" w:rsidRDefault="002733B0" w:rsidP="00822FB1">
      <w:pPr>
        <w:spacing w:after="0" w:line="240" w:lineRule="auto"/>
        <w:ind w:left="360" w:firstLine="851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</w:p>
    <w:p w:rsidR="002733B0" w:rsidRDefault="002733B0" w:rsidP="00822FB1">
      <w:pPr>
        <w:spacing w:after="0" w:line="240" w:lineRule="auto"/>
        <w:ind w:left="360" w:firstLine="851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</w:p>
    <w:p w:rsidR="002733B0" w:rsidRDefault="002733B0" w:rsidP="00822FB1">
      <w:pPr>
        <w:spacing w:after="0" w:line="240" w:lineRule="auto"/>
        <w:ind w:left="360" w:firstLine="851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</w:p>
    <w:p w:rsidR="002733B0" w:rsidRDefault="002733B0" w:rsidP="00822FB1">
      <w:pPr>
        <w:spacing w:after="0" w:line="240" w:lineRule="auto"/>
        <w:ind w:left="360" w:firstLine="851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</w:p>
    <w:p w:rsidR="002733B0" w:rsidRDefault="002733B0" w:rsidP="00822FB1">
      <w:pPr>
        <w:spacing w:after="0" w:line="240" w:lineRule="auto"/>
        <w:ind w:left="360" w:firstLine="851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</w:p>
    <w:p w:rsidR="00AF25AF" w:rsidRDefault="00AF25AF" w:rsidP="00822FB1">
      <w:pPr>
        <w:spacing w:after="0" w:line="240" w:lineRule="auto"/>
        <w:ind w:left="360" w:firstLine="851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</w:p>
    <w:p w:rsidR="00AF25AF" w:rsidRDefault="00AF25AF" w:rsidP="00822FB1">
      <w:pPr>
        <w:spacing w:after="0" w:line="240" w:lineRule="auto"/>
        <w:ind w:left="360" w:firstLine="851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</w:p>
    <w:p w:rsidR="00AF25AF" w:rsidRDefault="00AF25AF" w:rsidP="00822FB1">
      <w:pPr>
        <w:spacing w:after="0" w:line="240" w:lineRule="auto"/>
        <w:ind w:left="360" w:firstLine="851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</w:p>
    <w:p w:rsidR="002733B0" w:rsidRDefault="002733B0" w:rsidP="00822FB1">
      <w:pPr>
        <w:spacing w:after="0" w:line="240" w:lineRule="auto"/>
        <w:ind w:left="360" w:firstLine="851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</w:p>
    <w:p w:rsidR="009061AF" w:rsidRPr="00822FB1" w:rsidRDefault="009061AF" w:rsidP="00822FB1">
      <w:pPr>
        <w:spacing w:after="0" w:line="240" w:lineRule="auto"/>
        <w:ind w:left="360" w:firstLine="851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 w:rsidRPr="00822FB1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Приложение № 1</w:t>
      </w:r>
    </w:p>
    <w:p w:rsidR="009061AF" w:rsidRPr="00822FB1" w:rsidRDefault="009061AF" w:rsidP="00822FB1">
      <w:pPr>
        <w:spacing w:after="0" w:line="240" w:lineRule="auto"/>
        <w:ind w:left="360" w:firstLine="85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x-none"/>
        </w:rPr>
      </w:pPr>
    </w:p>
    <w:p w:rsidR="00727842" w:rsidRPr="00822FB1" w:rsidRDefault="00727842" w:rsidP="00822FB1">
      <w:pPr>
        <w:spacing w:after="0" w:line="240" w:lineRule="auto"/>
        <w:ind w:left="360" w:firstLine="85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x-none"/>
        </w:rPr>
      </w:pPr>
      <w:r w:rsidRPr="00822FB1"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x-none"/>
        </w:rPr>
        <w:t>Десять правил общения с клиентами</w:t>
      </w:r>
    </w:p>
    <w:p w:rsidR="00727842" w:rsidRPr="00822FB1" w:rsidRDefault="00727842" w:rsidP="00822FB1">
      <w:pPr>
        <w:spacing w:after="0" w:line="240" w:lineRule="auto"/>
        <w:ind w:left="540" w:firstLine="85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x-none"/>
        </w:rPr>
      </w:pPr>
    </w:p>
    <w:p w:rsidR="00727842" w:rsidRPr="00822FB1" w:rsidRDefault="00727842" w:rsidP="00822FB1">
      <w:pPr>
        <w:spacing w:after="0" w:line="240" w:lineRule="auto"/>
        <w:ind w:left="540" w:firstLine="85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x-none"/>
        </w:rPr>
      </w:pPr>
    </w:p>
    <w:p w:rsidR="00727842" w:rsidRPr="002733B0" w:rsidRDefault="00727842" w:rsidP="002733B0">
      <w:pPr>
        <w:pStyle w:val="a3"/>
        <w:numPr>
          <w:ilvl w:val="0"/>
          <w:numId w:val="4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2733B0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Соблюдайте золотое правило – «Поступайте с другими так, как Вы бы хотели, чтобы поступали с Вами».</w:t>
      </w:r>
    </w:p>
    <w:p w:rsidR="00727842" w:rsidRPr="00822FB1" w:rsidRDefault="00727842" w:rsidP="00822FB1">
      <w:pPr>
        <w:spacing w:after="0" w:line="240" w:lineRule="auto"/>
        <w:ind w:left="360" w:firstLine="851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</w:p>
    <w:p w:rsidR="00727842" w:rsidRPr="002733B0" w:rsidRDefault="00727842" w:rsidP="002733B0">
      <w:pPr>
        <w:pStyle w:val="a3"/>
        <w:numPr>
          <w:ilvl w:val="0"/>
          <w:numId w:val="4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2733B0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Будьте искренними – Доверие клиента зависит от вашей искренности.</w:t>
      </w:r>
    </w:p>
    <w:p w:rsidR="00727842" w:rsidRPr="00822FB1" w:rsidRDefault="00727842" w:rsidP="00822F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</w:p>
    <w:p w:rsidR="00727842" w:rsidRPr="002733B0" w:rsidRDefault="00727842" w:rsidP="002733B0">
      <w:pPr>
        <w:pStyle w:val="a3"/>
        <w:numPr>
          <w:ilvl w:val="0"/>
          <w:numId w:val="4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2733B0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lastRenderedPageBreak/>
        <w:t>Обращайтесь к клиенту по имени – Любому приятно, когда его узнают.</w:t>
      </w:r>
    </w:p>
    <w:p w:rsidR="00727842" w:rsidRPr="00822FB1" w:rsidRDefault="00727842" w:rsidP="00822F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</w:p>
    <w:p w:rsidR="00727842" w:rsidRPr="002733B0" w:rsidRDefault="00727842" w:rsidP="002733B0">
      <w:pPr>
        <w:pStyle w:val="a3"/>
        <w:numPr>
          <w:ilvl w:val="0"/>
          <w:numId w:val="4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2733B0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Улыбайтесь – Это лучший способ услышать, что говорит клиент.</w:t>
      </w:r>
    </w:p>
    <w:p w:rsidR="00727842" w:rsidRPr="00822FB1" w:rsidRDefault="00727842" w:rsidP="00822F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</w:p>
    <w:p w:rsidR="00727842" w:rsidRPr="002733B0" w:rsidRDefault="00727842" w:rsidP="002733B0">
      <w:pPr>
        <w:pStyle w:val="a3"/>
        <w:numPr>
          <w:ilvl w:val="0"/>
          <w:numId w:val="4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2733B0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Слушайте – Это самое короткое расстояние между двумя людьми.</w:t>
      </w:r>
    </w:p>
    <w:p w:rsidR="00727842" w:rsidRPr="00822FB1" w:rsidRDefault="00727842" w:rsidP="00822F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</w:p>
    <w:p w:rsidR="00727842" w:rsidRPr="002733B0" w:rsidRDefault="00727842" w:rsidP="002733B0">
      <w:pPr>
        <w:pStyle w:val="a3"/>
        <w:numPr>
          <w:ilvl w:val="0"/>
          <w:numId w:val="4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2733B0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Заботьтесь о клиенте – Дела говорят больше слов.</w:t>
      </w:r>
    </w:p>
    <w:p w:rsidR="00727842" w:rsidRPr="00822FB1" w:rsidRDefault="00727842" w:rsidP="00822F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</w:p>
    <w:p w:rsidR="00727842" w:rsidRPr="002733B0" w:rsidRDefault="00727842" w:rsidP="002733B0">
      <w:pPr>
        <w:pStyle w:val="a3"/>
        <w:numPr>
          <w:ilvl w:val="0"/>
          <w:numId w:val="4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2733B0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Думайте «вы» вместо «я» - Думайте о клиенте и всегда сохраняйте чувство </w:t>
      </w:r>
      <w:r w:rsidR="00814056" w:rsidRPr="002733B0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  </w:t>
      </w:r>
      <w:r w:rsidRPr="002733B0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юмора.</w:t>
      </w:r>
    </w:p>
    <w:p w:rsidR="00727842" w:rsidRPr="00822FB1" w:rsidRDefault="00727842" w:rsidP="00822F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</w:p>
    <w:p w:rsidR="00727842" w:rsidRPr="002733B0" w:rsidRDefault="00727842" w:rsidP="002733B0">
      <w:pPr>
        <w:pStyle w:val="a3"/>
        <w:numPr>
          <w:ilvl w:val="0"/>
          <w:numId w:val="4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2733B0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Всегда будьте вежливыми.</w:t>
      </w:r>
    </w:p>
    <w:p w:rsidR="00727842" w:rsidRPr="00822FB1" w:rsidRDefault="00727842" w:rsidP="00822F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</w:p>
    <w:p w:rsidR="00727842" w:rsidRPr="002733B0" w:rsidRDefault="00727842" w:rsidP="002733B0">
      <w:pPr>
        <w:pStyle w:val="a3"/>
        <w:numPr>
          <w:ilvl w:val="0"/>
          <w:numId w:val="4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2733B0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Уделяйте клиентам максимум внимания.</w:t>
      </w:r>
    </w:p>
    <w:p w:rsidR="00727842" w:rsidRPr="00822FB1" w:rsidRDefault="00727842" w:rsidP="00822F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</w:p>
    <w:p w:rsidR="00D2468D" w:rsidRPr="002733B0" w:rsidRDefault="00727842" w:rsidP="002733B0">
      <w:pPr>
        <w:pStyle w:val="a3"/>
        <w:numPr>
          <w:ilvl w:val="0"/>
          <w:numId w:val="4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2733B0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Говорите клиентам спасибо.</w:t>
      </w:r>
    </w:p>
    <w:p w:rsidR="002733B0" w:rsidRPr="00822FB1" w:rsidRDefault="002733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</w:p>
    <w:sectPr w:rsidR="002733B0" w:rsidRPr="00822FB1" w:rsidSect="00822FB1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67E7" w:rsidRDefault="003D67E7" w:rsidP="00030587">
      <w:pPr>
        <w:spacing w:after="0" w:line="240" w:lineRule="auto"/>
      </w:pPr>
      <w:r>
        <w:separator/>
      </w:r>
    </w:p>
  </w:endnote>
  <w:endnote w:type="continuationSeparator" w:id="0">
    <w:p w:rsidR="003D67E7" w:rsidRDefault="003D67E7" w:rsidP="000305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60540968"/>
      <w:docPartObj>
        <w:docPartGallery w:val="Page Numbers (Bottom of Page)"/>
        <w:docPartUnique/>
      </w:docPartObj>
    </w:sdtPr>
    <w:sdtEndPr/>
    <w:sdtContent>
      <w:p w:rsidR="00030587" w:rsidRDefault="00030587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67E7" w:rsidRDefault="003D67E7" w:rsidP="00030587">
      <w:pPr>
        <w:spacing w:after="0" w:line="240" w:lineRule="auto"/>
      </w:pPr>
      <w:r>
        <w:separator/>
      </w:r>
    </w:p>
  </w:footnote>
  <w:footnote w:type="continuationSeparator" w:id="0">
    <w:p w:rsidR="003D67E7" w:rsidRDefault="003D67E7" w:rsidP="000305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Cs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bCs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778"/>
        </w:tabs>
        <w:ind w:left="1778" w:hanging="720"/>
      </w:pPr>
    </w:lvl>
    <w:lvl w:ilvl="3">
      <w:start w:val="1"/>
      <w:numFmt w:val="decimal"/>
      <w:lvlText w:val="%1.%2.%3.%4."/>
      <w:lvlJc w:val="left"/>
      <w:pPr>
        <w:tabs>
          <w:tab w:val="num" w:pos="2487"/>
        </w:tabs>
        <w:ind w:left="2487" w:hanging="1080"/>
      </w:pPr>
    </w:lvl>
    <w:lvl w:ilvl="4">
      <w:start w:val="1"/>
      <w:numFmt w:val="decimal"/>
      <w:lvlText w:val="%1.%2.%3.%4.%5."/>
      <w:lvlJc w:val="left"/>
      <w:pPr>
        <w:tabs>
          <w:tab w:val="num" w:pos="2836"/>
        </w:tabs>
        <w:ind w:left="2836" w:hanging="1080"/>
      </w:pPr>
    </w:lvl>
    <w:lvl w:ilvl="5">
      <w:start w:val="1"/>
      <w:numFmt w:val="decimal"/>
      <w:lvlText w:val="%1.%2.%3.%4.%5.%6."/>
      <w:lvlJc w:val="left"/>
      <w:pPr>
        <w:tabs>
          <w:tab w:val="num" w:pos="3545"/>
        </w:tabs>
        <w:ind w:left="354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254"/>
        </w:tabs>
        <w:ind w:left="42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603"/>
        </w:tabs>
        <w:ind w:left="460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312"/>
        </w:tabs>
        <w:ind w:left="5312" w:hanging="2160"/>
      </w:pPr>
    </w:lvl>
  </w:abstractNum>
  <w:abstractNum w:abstractNumId="1" w15:restartNumberingAfterBreak="0">
    <w:nsid w:val="00000022"/>
    <w:multiLevelType w:val="multilevel"/>
    <w:tmpl w:val="A210A994"/>
    <w:name w:val="WW8Num34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862" w:hanging="720"/>
      </w:pPr>
      <w:rPr>
        <w:rFonts w:ascii="Arial" w:eastAsia="Times New Roman" w:hAnsi="Arial" w:cs="Arial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30" w:hanging="720"/>
      </w:pPr>
      <w:rPr>
        <w:i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90" w:hanging="1080"/>
      </w:pPr>
      <w:rPr>
        <w:i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90" w:hanging="1080"/>
      </w:pPr>
      <w:rPr>
        <w:i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50" w:hanging="1440"/>
      </w:pPr>
      <w:rPr>
        <w:i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50" w:hanging="1440"/>
      </w:pPr>
      <w:rPr>
        <w:i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10" w:hanging="1800"/>
      </w:pPr>
      <w:rPr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10" w:hanging="1800"/>
      </w:pPr>
      <w:rPr>
        <w:i/>
      </w:rPr>
    </w:lvl>
  </w:abstractNum>
  <w:abstractNum w:abstractNumId="2" w15:restartNumberingAfterBreak="0">
    <w:nsid w:val="00000025"/>
    <w:multiLevelType w:val="singleLevel"/>
    <w:tmpl w:val="00000025"/>
    <w:name w:val="WW8Num37"/>
    <w:lvl w:ilvl="0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/>
        <w:color w:val="auto"/>
      </w:rPr>
    </w:lvl>
  </w:abstractNum>
  <w:abstractNum w:abstractNumId="3" w15:restartNumberingAfterBreak="0">
    <w:nsid w:val="07504115"/>
    <w:multiLevelType w:val="multilevel"/>
    <w:tmpl w:val="76AC1E2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4" w15:restartNumberingAfterBreak="0">
    <w:nsid w:val="0A546352"/>
    <w:multiLevelType w:val="hybridMultilevel"/>
    <w:tmpl w:val="F4F064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AB20D09"/>
    <w:multiLevelType w:val="hybridMultilevel"/>
    <w:tmpl w:val="96829450"/>
    <w:lvl w:ilvl="0" w:tplc="C73CE6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19763E"/>
    <w:multiLevelType w:val="hybridMultilevel"/>
    <w:tmpl w:val="034E335A"/>
    <w:lvl w:ilvl="0" w:tplc="04190009">
      <w:start w:val="1"/>
      <w:numFmt w:val="bullet"/>
      <w:lvlText w:val="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0CBE1141"/>
    <w:multiLevelType w:val="hybridMultilevel"/>
    <w:tmpl w:val="3246F148"/>
    <w:lvl w:ilvl="0" w:tplc="70A283BE">
      <w:start w:val="1"/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0E4D57AB"/>
    <w:multiLevelType w:val="hybridMultilevel"/>
    <w:tmpl w:val="E1AC44C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2B1291"/>
    <w:multiLevelType w:val="multilevel"/>
    <w:tmpl w:val="137861A4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136F4132"/>
    <w:multiLevelType w:val="hybridMultilevel"/>
    <w:tmpl w:val="A972F178"/>
    <w:lvl w:ilvl="0" w:tplc="70A283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D62F14"/>
    <w:multiLevelType w:val="hybridMultilevel"/>
    <w:tmpl w:val="9984C910"/>
    <w:lvl w:ilvl="0" w:tplc="7A685A0A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7E2397"/>
    <w:multiLevelType w:val="multilevel"/>
    <w:tmpl w:val="2F82E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3" w15:restartNumberingAfterBreak="0">
    <w:nsid w:val="26FD63FA"/>
    <w:multiLevelType w:val="hybridMultilevel"/>
    <w:tmpl w:val="57A2632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28F02B3D"/>
    <w:multiLevelType w:val="hybridMultilevel"/>
    <w:tmpl w:val="E284A5EA"/>
    <w:lvl w:ilvl="0" w:tplc="70A283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755555"/>
    <w:multiLevelType w:val="multilevel"/>
    <w:tmpl w:val="CB7E3F5C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6" w15:restartNumberingAfterBreak="0">
    <w:nsid w:val="2BB91582"/>
    <w:multiLevelType w:val="multilevel"/>
    <w:tmpl w:val="AB3EFD44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2EBB7BAB"/>
    <w:multiLevelType w:val="multilevel"/>
    <w:tmpl w:val="087835AC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8" w15:restartNumberingAfterBreak="0">
    <w:nsid w:val="31AD7D20"/>
    <w:multiLevelType w:val="multilevel"/>
    <w:tmpl w:val="F6ACEDBE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19" w15:restartNumberingAfterBreak="0">
    <w:nsid w:val="321D473E"/>
    <w:multiLevelType w:val="hybridMultilevel"/>
    <w:tmpl w:val="A57E48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5355DD5"/>
    <w:multiLevelType w:val="multilevel"/>
    <w:tmpl w:val="BF26C76C"/>
    <w:lvl w:ilvl="0">
      <w:start w:val="7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85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26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20" w:hanging="1800"/>
      </w:pPr>
      <w:rPr>
        <w:rFonts w:hint="default"/>
      </w:rPr>
    </w:lvl>
  </w:abstractNum>
  <w:abstractNum w:abstractNumId="21" w15:restartNumberingAfterBreak="0">
    <w:nsid w:val="37991A98"/>
    <w:multiLevelType w:val="hybridMultilevel"/>
    <w:tmpl w:val="B7BADC12"/>
    <w:lvl w:ilvl="0" w:tplc="57B643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AB90464"/>
    <w:multiLevelType w:val="hybridMultilevel"/>
    <w:tmpl w:val="D9FACD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0E71FFC"/>
    <w:multiLevelType w:val="hybridMultilevel"/>
    <w:tmpl w:val="B784D1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0F7121B"/>
    <w:multiLevelType w:val="multilevel"/>
    <w:tmpl w:val="742AFD28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25" w15:restartNumberingAfterBreak="0">
    <w:nsid w:val="40FB1C9E"/>
    <w:multiLevelType w:val="multilevel"/>
    <w:tmpl w:val="0846DE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6" w15:restartNumberingAfterBreak="0">
    <w:nsid w:val="42EA4CCF"/>
    <w:multiLevelType w:val="hybridMultilevel"/>
    <w:tmpl w:val="87424F76"/>
    <w:lvl w:ilvl="0" w:tplc="BCDA84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43611924"/>
    <w:multiLevelType w:val="hybridMultilevel"/>
    <w:tmpl w:val="96F80D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4DC5EB5"/>
    <w:multiLevelType w:val="hybridMultilevel"/>
    <w:tmpl w:val="FD0A1BA8"/>
    <w:lvl w:ilvl="0" w:tplc="70A283BE">
      <w:start w:val="1"/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 w15:restartNumberingAfterBreak="0">
    <w:nsid w:val="46AA2372"/>
    <w:multiLevelType w:val="hybridMultilevel"/>
    <w:tmpl w:val="54F80C7C"/>
    <w:lvl w:ilvl="0" w:tplc="533ED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E2C2EC7"/>
    <w:multiLevelType w:val="hybridMultilevel"/>
    <w:tmpl w:val="A72E1290"/>
    <w:lvl w:ilvl="0" w:tplc="85B86CBE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08F4A26"/>
    <w:multiLevelType w:val="multilevel"/>
    <w:tmpl w:val="0B5AC106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 w15:restartNumberingAfterBreak="0">
    <w:nsid w:val="5258432C"/>
    <w:multiLevelType w:val="multilevel"/>
    <w:tmpl w:val="658C436A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5A316578"/>
    <w:multiLevelType w:val="hybridMultilevel"/>
    <w:tmpl w:val="E3942B96"/>
    <w:lvl w:ilvl="0" w:tplc="70A283BE">
      <w:start w:val="1"/>
      <w:numFmt w:val="bullet"/>
      <w:lvlText w:val="-"/>
      <w:lvlJc w:val="left"/>
      <w:pPr>
        <w:ind w:left="213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4" w15:restartNumberingAfterBreak="0">
    <w:nsid w:val="5B6D3ABB"/>
    <w:multiLevelType w:val="multilevel"/>
    <w:tmpl w:val="C170689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5BB201EE"/>
    <w:multiLevelType w:val="multilevel"/>
    <w:tmpl w:val="4DD8C1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6" w15:restartNumberingAfterBreak="0">
    <w:nsid w:val="60100764"/>
    <w:multiLevelType w:val="multilevel"/>
    <w:tmpl w:val="7A7A2006"/>
    <w:lvl w:ilvl="0">
      <w:start w:val="8"/>
      <w:numFmt w:val="decimal"/>
      <w:lvlText w:val="%1."/>
      <w:lvlJc w:val="left"/>
      <w:pPr>
        <w:ind w:left="585" w:hanging="585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1324" w:hanging="720"/>
      </w:pPr>
      <w:rPr>
        <w:rFonts w:hint="default"/>
        <w:b w:val="0"/>
        <w:i w:val="0"/>
      </w:rPr>
    </w:lvl>
    <w:lvl w:ilvl="2">
      <w:start w:val="2"/>
      <w:numFmt w:val="decimal"/>
      <w:lvlText w:val="%1.%2.%3."/>
      <w:lvlJc w:val="left"/>
      <w:pPr>
        <w:ind w:left="1928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892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3496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460" w:hanging="144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5064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6028" w:hanging="180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6632" w:hanging="1800"/>
      </w:pPr>
      <w:rPr>
        <w:rFonts w:hint="default"/>
        <w:b w:val="0"/>
        <w:i w:val="0"/>
      </w:rPr>
    </w:lvl>
  </w:abstractNum>
  <w:abstractNum w:abstractNumId="37" w15:restartNumberingAfterBreak="0">
    <w:nsid w:val="603D4544"/>
    <w:multiLevelType w:val="multilevel"/>
    <w:tmpl w:val="17546946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0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3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808" w:hanging="1800"/>
      </w:pPr>
      <w:rPr>
        <w:rFonts w:hint="default"/>
      </w:rPr>
    </w:lvl>
  </w:abstractNum>
  <w:abstractNum w:abstractNumId="38" w15:restartNumberingAfterBreak="0">
    <w:nsid w:val="61083833"/>
    <w:multiLevelType w:val="hybridMultilevel"/>
    <w:tmpl w:val="BB96F268"/>
    <w:lvl w:ilvl="0" w:tplc="7196F75A">
      <w:start w:val="1"/>
      <w:numFmt w:val="decimal"/>
      <w:lvlText w:val="%1"/>
      <w:lvlJc w:val="left"/>
      <w:pPr>
        <w:ind w:left="1065" w:hanging="705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3D700B"/>
    <w:multiLevelType w:val="multilevel"/>
    <w:tmpl w:val="376449B8"/>
    <w:lvl w:ilvl="0">
      <w:start w:val="8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40" w15:restartNumberingAfterBreak="0">
    <w:nsid w:val="71021EBC"/>
    <w:multiLevelType w:val="multilevel"/>
    <w:tmpl w:val="71B010C2"/>
    <w:lvl w:ilvl="0">
      <w:start w:val="6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731D7320"/>
    <w:multiLevelType w:val="multilevel"/>
    <w:tmpl w:val="D87482C0"/>
    <w:lvl w:ilvl="0">
      <w:start w:val="7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25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9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40" w:hanging="1800"/>
      </w:pPr>
      <w:rPr>
        <w:rFonts w:hint="default"/>
      </w:rPr>
    </w:lvl>
  </w:abstractNum>
  <w:abstractNum w:abstractNumId="42" w15:restartNumberingAfterBreak="0">
    <w:nsid w:val="740941EB"/>
    <w:multiLevelType w:val="hybridMultilevel"/>
    <w:tmpl w:val="6520E4BC"/>
    <w:lvl w:ilvl="0" w:tplc="91D89714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</w:rPr>
    </w:lvl>
    <w:lvl w:ilvl="1" w:tplc="2978381E">
      <w:start w:val="2"/>
      <w:numFmt w:val="bullet"/>
      <w:lvlText w:val="-"/>
      <w:lvlJc w:val="left"/>
      <w:pPr>
        <w:tabs>
          <w:tab w:val="num" w:pos="2674"/>
        </w:tabs>
        <w:ind w:left="2674" w:hanging="885"/>
      </w:pPr>
      <w:rPr>
        <w:rFonts w:ascii="Times New Roman" w:eastAsia="Times New Roman" w:hAnsi="Times New Roman" w:cs="Times New Roman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75FC1F3C"/>
    <w:multiLevelType w:val="hybridMultilevel"/>
    <w:tmpl w:val="AC2C8C14"/>
    <w:lvl w:ilvl="0" w:tplc="70A283BE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4" w15:restartNumberingAfterBreak="0">
    <w:nsid w:val="7B8C7EA4"/>
    <w:multiLevelType w:val="multilevel"/>
    <w:tmpl w:val="5F943AA2"/>
    <w:lvl w:ilvl="0">
      <w:start w:val="1"/>
      <w:numFmt w:val="decimal"/>
      <w:lvlText w:val="%1"/>
      <w:lvlJc w:val="left"/>
      <w:pPr>
        <w:tabs>
          <w:tab w:val="num" w:pos="360"/>
        </w:tabs>
        <w:ind w:left="0" w:firstLine="709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0" w:firstLine="709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2160"/>
        </w:tabs>
        <w:ind w:left="0" w:firstLine="709"/>
      </w:pPr>
      <w:rPr>
        <w:rFonts w:ascii="Verdana" w:hAnsi="Verdana" w:hint="default"/>
      </w:rPr>
    </w:lvl>
    <w:lvl w:ilvl="4">
      <w:start w:val="1"/>
      <w:numFmt w:val="bullet"/>
      <w:lvlText w:val="-"/>
      <w:lvlJc w:val="left"/>
      <w:pPr>
        <w:tabs>
          <w:tab w:val="num" w:pos="2520"/>
        </w:tabs>
        <w:ind w:left="2232" w:hanging="792"/>
      </w:pPr>
      <w:rPr>
        <w:rFonts w:ascii="Verdana" w:hAnsi="Verdana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5" w15:restartNumberingAfterBreak="0">
    <w:nsid w:val="7BCA42BB"/>
    <w:multiLevelType w:val="multilevel"/>
    <w:tmpl w:val="6EFAF440"/>
    <w:lvl w:ilvl="0">
      <w:start w:val="7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7C454246"/>
    <w:multiLevelType w:val="multilevel"/>
    <w:tmpl w:val="6AF25BB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7" w15:restartNumberingAfterBreak="0">
    <w:nsid w:val="7CC72CA9"/>
    <w:multiLevelType w:val="hybridMultilevel"/>
    <w:tmpl w:val="026E7A80"/>
    <w:lvl w:ilvl="0" w:tplc="70A283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F970CD"/>
    <w:multiLevelType w:val="multilevel"/>
    <w:tmpl w:val="82102F98"/>
    <w:lvl w:ilvl="0">
      <w:start w:val="6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num w:numId="1">
    <w:abstractNumId w:val="38"/>
  </w:num>
  <w:num w:numId="2">
    <w:abstractNumId w:val="2"/>
  </w:num>
  <w:num w:numId="3">
    <w:abstractNumId w:val="1"/>
  </w:num>
  <w:num w:numId="4">
    <w:abstractNumId w:val="43"/>
  </w:num>
  <w:num w:numId="5">
    <w:abstractNumId w:val="42"/>
  </w:num>
  <w:num w:numId="6">
    <w:abstractNumId w:val="31"/>
  </w:num>
  <w:num w:numId="7">
    <w:abstractNumId w:val="34"/>
  </w:num>
  <w:num w:numId="8">
    <w:abstractNumId w:val="23"/>
  </w:num>
  <w:num w:numId="9">
    <w:abstractNumId w:val="22"/>
  </w:num>
  <w:num w:numId="10">
    <w:abstractNumId w:val="17"/>
  </w:num>
  <w:num w:numId="11">
    <w:abstractNumId w:val="30"/>
  </w:num>
  <w:num w:numId="12">
    <w:abstractNumId w:val="12"/>
  </w:num>
  <w:num w:numId="13">
    <w:abstractNumId w:val="19"/>
  </w:num>
  <w:num w:numId="14">
    <w:abstractNumId w:val="29"/>
  </w:num>
  <w:num w:numId="15">
    <w:abstractNumId w:val="26"/>
  </w:num>
  <w:num w:numId="16">
    <w:abstractNumId w:val="25"/>
  </w:num>
  <w:num w:numId="17">
    <w:abstractNumId w:val="21"/>
  </w:num>
  <w:num w:numId="18">
    <w:abstractNumId w:val="27"/>
  </w:num>
  <w:num w:numId="19">
    <w:abstractNumId w:val="44"/>
  </w:num>
  <w:num w:numId="20">
    <w:abstractNumId w:val="35"/>
  </w:num>
  <w:num w:numId="21">
    <w:abstractNumId w:val="18"/>
  </w:num>
  <w:num w:numId="22">
    <w:abstractNumId w:val="6"/>
  </w:num>
  <w:num w:numId="23">
    <w:abstractNumId w:val="4"/>
  </w:num>
  <w:num w:numId="24">
    <w:abstractNumId w:val="5"/>
  </w:num>
  <w:num w:numId="25">
    <w:abstractNumId w:val="0"/>
  </w:num>
  <w:num w:numId="26">
    <w:abstractNumId w:val="3"/>
  </w:num>
  <w:num w:numId="27">
    <w:abstractNumId w:val="46"/>
  </w:num>
  <w:num w:numId="28">
    <w:abstractNumId w:val="13"/>
  </w:num>
  <w:num w:numId="29">
    <w:abstractNumId w:val="7"/>
  </w:num>
  <w:num w:numId="30">
    <w:abstractNumId w:val="48"/>
  </w:num>
  <w:num w:numId="31">
    <w:abstractNumId w:val="10"/>
  </w:num>
  <w:num w:numId="32">
    <w:abstractNumId w:val="47"/>
  </w:num>
  <w:num w:numId="33">
    <w:abstractNumId w:val="14"/>
  </w:num>
  <w:num w:numId="34">
    <w:abstractNumId w:val="11"/>
  </w:num>
  <w:num w:numId="35">
    <w:abstractNumId w:val="40"/>
  </w:num>
  <w:num w:numId="36">
    <w:abstractNumId w:val="45"/>
  </w:num>
  <w:num w:numId="37">
    <w:abstractNumId w:val="41"/>
  </w:num>
  <w:num w:numId="38">
    <w:abstractNumId w:val="20"/>
  </w:num>
  <w:num w:numId="39">
    <w:abstractNumId w:val="33"/>
  </w:num>
  <w:num w:numId="40">
    <w:abstractNumId w:val="36"/>
  </w:num>
  <w:num w:numId="41">
    <w:abstractNumId w:val="39"/>
  </w:num>
  <w:num w:numId="42">
    <w:abstractNumId w:val="16"/>
  </w:num>
  <w:num w:numId="43">
    <w:abstractNumId w:val="32"/>
  </w:num>
  <w:num w:numId="44">
    <w:abstractNumId w:val="15"/>
  </w:num>
  <w:num w:numId="45">
    <w:abstractNumId w:val="37"/>
  </w:num>
  <w:num w:numId="46">
    <w:abstractNumId w:val="28"/>
  </w:num>
  <w:num w:numId="47">
    <w:abstractNumId w:val="9"/>
  </w:num>
  <w:num w:numId="48">
    <w:abstractNumId w:val="8"/>
  </w:num>
  <w:num w:numId="4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D85"/>
    <w:rsid w:val="00011F3E"/>
    <w:rsid w:val="00030587"/>
    <w:rsid w:val="000522AC"/>
    <w:rsid w:val="000629DD"/>
    <w:rsid w:val="000669EF"/>
    <w:rsid w:val="000A6190"/>
    <w:rsid w:val="00111BDE"/>
    <w:rsid w:val="0013257B"/>
    <w:rsid w:val="00170618"/>
    <w:rsid w:val="00175A0C"/>
    <w:rsid w:val="001A2FA6"/>
    <w:rsid w:val="001A74BE"/>
    <w:rsid w:val="001B6D3B"/>
    <w:rsid w:val="001E21A8"/>
    <w:rsid w:val="001F3518"/>
    <w:rsid w:val="002032F2"/>
    <w:rsid w:val="0021363A"/>
    <w:rsid w:val="00231CA6"/>
    <w:rsid w:val="00250EFF"/>
    <w:rsid w:val="00270E41"/>
    <w:rsid w:val="002733B0"/>
    <w:rsid w:val="002B7A88"/>
    <w:rsid w:val="002D5EE3"/>
    <w:rsid w:val="002F61C2"/>
    <w:rsid w:val="003065CC"/>
    <w:rsid w:val="00313072"/>
    <w:rsid w:val="00317F5F"/>
    <w:rsid w:val="003D67E7"/>
    <w:rsid w:val="003E3A31"/>
    <w:rsid w:val="003E41E1"/>
    <w:rsid w:val="003F41DA"/>
    <w:rsid w:val="00433671"/>
    <w:rsid w:val="00465FE9"/>
    <w:rsid w:val="00474FFF"/>
    <w:rsid w:val="004841AB"/>
    <w:rsid w:val="00485CD6"/>
    <w:rsid w:val="00486446"/>
    <w:rsid w:val="004B7513"/>
    <w:rsid w:val="004D20D9"/>
    <w:rsid w:val="004D3703"/>
    <w:rsid w:val="004D5234"/>
    <w:rsid w:val="004D5BE9"/>
    <w:rsid w:val="004E3842"/>
    <w:rsid w:val="0050314E"/>
    <w:rsid w:val="00504A30"/>
    <w:rsid w:val="00506436"/>
    <w:rsid w:val="0054048C"/>
    <w:rsid w:val="0059788B"/>
    <w:rsid w:val="005B6AB5"/>
    <w:rsid w:val="005B7AF3"/>
    <w:rsid w:val="005C5599"/>
    <w:rsid w:val="005D2D85"/>
    <w:rsid w:val="005D3318"/>
    <w:rsid w:val="005D71A9"/>
    <w:rsid w:val="005E524D"/>
    <w:rsid w:val="0066201D"/>
    <w:rsid w:val="00663A05"/>
    <w:rsid w:val="006E00F0"/>
    <w:rsid w:val="006E76B3"/>
    <w:rsid w:val="00716B98"/>
    <w:rsid w:val="00727842"/>
    <w:rsid w:val="0075254E"/>
    <w:rsid w:val="00763305"/>
    <w:rsid w:val="00770766"/>
    <w:rsid w:val="007B2D98"/>
    <w:rsid w:val="007E18F1"/>
    <w:rsid w:val="007E51E8"/>
    <w:rsid w:val="00811A1E"/>
    <w:rsid w:val="00814056"/>
    <w:rsid w:val="00822FB1"/>
    <w:rsid w:val="0083032D"/>
    <w:rsid w:val="008530EC"/>
    <w:rsid w:val="008C47EA"/>
    <w:rsid w:val="008E49E7"/>
    <w:rsid w:val="008E5AB8"/>
    <w:rsid w:val="00902E66"/>
    <w:rsid w:val="009061AF"/>
    <w:rsid w:val="00914D2F"/>
    <w:rsid w:val="00921DA9"/>
    <w:rsid w:val="00947D4D"/>
    <w:rsid w:val="00950380"/>
    <w:rsid w:val="00966357"/>
    <w:rsid w:val="009723CA"/>
    <w:rsid w:val="00976D06"/>
    <w:rsid w:val="00993B32"/>
    <w:rsid w:val="009A0C37"/>
    <w:rsid w:val="009A4B41"/>
    <w:rsid w:val="009A613A"/>
    <w:rsid w:val="00A11013"/>
    <w:rsid w:val="00A57764"/>
    <w:rsid w:val="00A650E0"/>
    <w:rsid w:val="00A951A6"/>
    <w:rsid w:val="00AA08FC"/>
    <w:rsid w:val="00AA0E5C"/>
    <w:rsid w:val="00AE1117"/>
    <w:rsid w:val="00AF1FD2"/>
    <w:rsid w:val="00AF25AF"/>
    <w:rsid w:val="00B13902"/>
    <w:rsid w:val="00B246B8"/>
    <w:rsid w:val="00B4123B"/>
    <w:rsid w:val="00B84DB7"/>
    <w:rsid w:val="00C02979"/>
    <w:rsid w:val="00CA68C7"/>
    <w:rsid w:val="00CC4855"/>
    <w:rsid w:val="00CE0CEE"/>
    <w:rsid w:val="00CF74F4"/>
    <w:rsid w:val="00D17AE5"/>
    <w:rsid w:val="00D242C8"/>
    <w:rsid w:val="00D2468D"/>
    <w:rsid w:val="00D43C31"/>
    <w:rsid w:val="00D573AC"/>
    <w:rsid w:val="00DB1039"/>
    <w:rsid w:val="00DE0B62"/>
    <w:rsid w:val="00E64778"/>
    <w:rsid w:val="00E7253D"/>
    <w:rsid w:val="00E9730F"/>
    <w:rsid w:val="00EA3347"/>
    <w:rsid w:val="00EC36F3"/>
    <w:rsid w:val="00F2291D"/>
    <w:rsid w:val="00F36711"/>
    <w:rsid w:val="00F57A75"/>
    <w:rsid w:val="00F63BFF"/>
    <w:rsid w:val="00F70B77"/>
    <w:rsid w:val="00F933DC"/>
    <w:rsid w:val="00FA6B88"/>
    <w:rsid w:val="00FA737E"/>
    <w:rsid w:val="00FE3B8C"/>
    <w:rsid w:val="00FE6B8C"/>
    <w:rsid w:val="00FF2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B540A71"/>
  <w15:chartTrackingRefBased/>
  <w15:docId w15:val="{6E0E6F84-D811-4871-B0AC-7F3566BC2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0B62"/>
    <w:pPr>
      <w:ind w:left="720"/>
      <w:contextualSpacing/>
    </w:pPr>
  </w:style>
  <w:style w:type="paragraph" w:customStyle="1" w:styleId="Default">
    <w:name w:val="Default"/>
    <w:rsid w:val="00902E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unhideWhenUsed/>
    <w:rsid w:val="001A74BE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1A74BE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0305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30587"/>
  </w:style>
  <w:style w:type="paragraph" w:styleId="a8">
    <w:name w:val="footer"/>
    <w:basedOn w:val="a"/>
    <w:link w:val="a9"/>
    <w:uiPriority w:val="99"/>
    <w:unhideWhenUsed/>
    <w:rsid w:val="000305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30587"/>
  </w:style>
  <w:style w:type="character" w:styleId="aa">
    <w:name w:val="Strong"/>
    <w:basedOn w:val="a0"/>
    <w:uiPriority w:val="22"/>
    <w:qFormat/>
    <w:rsid w:val="005B7AF3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4B75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B75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60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lseti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elset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46FF2A-B450-4278-BCAD-9721EF03C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4826</Words>
  <Characters>27513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Самородский Алексей Н.</dc:creator>
  <cp:keywords/>
  <dc:description/>
  <cp:lastModifiedBy>Самородский Алексей Н.</cp:lastModifiedBy>
  <cp:revision>2</cp:revision>
  <cp:lastPrinted>2021-05-24T08:37:00Z</cp:lastPrinted>
  <dcterms:created xsi:type="dcterms:W3CDTF">2021-05-26T12:43:00Z</dcterms:created>
  <dcterms:modified xsi:type="dcterms:W3CDTF">2021-05-26T12:43:00Z</dcterms:modified>
</cp:coreProperties>
</file>